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C947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bookmarkStart w:id="104" w:name="_GoBack"/>
      <w:bookmarkEnd w:id="104"/>
    </w:p>
    <w:p w14:paraId="48C8A5D1">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368650EE">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11FB808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竞争性谈判文件示范文本（货物类）</w:t>
      </w:r>
    </w:p>
    <w:bookmarkEnd w:id="0"/>
    <w:p w14:paraId="594B52C9">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2024版</w:t>
      </w:r>
      <w:r>
        <w:rPr>
          <w:rFonts w:hint="eastAsia" w:ascii="宋体" w:hAnsi="宋体" w:eastAsia="宋体"/>
          <w:b/>
          <w:bCs/>
          <w:color w:val="auto"/>
          <w:sz w:val="52"/>
          <w:szCs w:val="52"/>
          <w:highlight w:val="none"/>
          <w:lang w:eastAsia="zh-CN"/>
        </w:rPr>
        <w:t>）</w:t>
      </w:r>
    </w:p>
    <w:p w14:paraId="43BBB55E">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6E47999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2CEBD77">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4C9D87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DEEB60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433655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EE829C0">
      <w:pPr>
        <w:tabs>
          <w:tab w:val="left" w:pos="2410"/>
        </w:tabs>
        <w:autoSpaceDE w:val="0"/>
        <w:autoSpaceDN w:val="0"/>
        <w:adjustRightInd w:val="0"/>
        <w:snapToGrid w:val="0"/>
        <w:spacing w:line="360" w:lineRule="auto"/>
        <w:ind w:left="2450" w:leftChars="200" w:right="-340" w:rightChars="-162" w:hanging="2030" w:hangingChars="562"/>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安庆市委党校部分教学楼LED屏采购项目 </w:t>
      </w:r>
    </w:p>
    <w:p w14:paraId="3E64BFD6">
      <w:pPr>
        <w:tabs>
          <w:tab w:val="left" w:pos="2410"/>
        </w:tabs>
        <w:autoSpaceDE w:val="0"/>
        <w:autoSpaceDN w:val="0"/>
        <w:adjustRightInd w:val="0"/>
        <w:snapToGrid w:val="0"/>
        <w:spacing w:line="360" w:lineRule="auto"/>
        <w:ind w:left="0" w:leftChars="0" w:firstLine="419" w:firstLineChars="116"/>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AHJY2026002 </w:t>
      </w:r>
    </w:p>
    <w:p w14:paraId="1C3E3791">
      <w:pPr>
        <w:tabs>
          <w:tab w:val="left" w:pos="2410"/>
        </w:tabs>
        <w:autoSpaceDE w:val="0"/>
        <w:autoSpaceDN w:val="0"/>
        <w:adjustRightInd w:val="0"/>
        <w:snapToGrid w:val="0"/>
        <w:spacing w:line="360" w:lineRule="auto"/>
        <w:ind w:left="0" w:leftChars="0" w:firstLine="419" w:firstLineChars="116"/>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中共安庆市委党校 </w:t>
      </w:r>
    </w:p>
    <w:p w14:paraId="0C3997A2">
      <w:pPr>
        <w:tabs>
          <w:tab w:val="left" w:pos="420"/>
          <w:tab w:val="left" w:pos="2410"/>
        </w:tabs>
        <w:autoSpaceDE w:val="0"/>
        <w:autoSpaceDN w:val="0"/>
        <w:adjustRightInd w:val="0"/>
        <w:snapToGrid w:val="0"/>
        <w:spacing w:line="360" w:lineRule="auto"/>
        <w:ind w:left="0" w:leftChars="0" w:firstLine="419" w:firstLineChars="116"/>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安徽基业招标代理有限公司 </w:t>
      </w:r>
    </w:p>
    <w:p w14:paraId="3F28C2D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AFEE87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1</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14:paraId="758D188D">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0656A8">
      <w:pPr>
        <w:pStyle w:val="16"/>
        <w:tabs>
          <w:tab w:val="right" w:leader="dot" w:pos="8279"/>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TOC \o "1-2" \h \z \u </w:instrText>
      </w:r>
      <w:r>
        <w:rPr>
          <w:rFonts w:hint="eastAsia"/>
          <w:highlight w:val="none"/>
          <w:lang w:val="en-US" w:eastAsia="zh-CN"/>
        </w:rPr>
        <w:fldChar w:fldCharType="separate"/>
      </w:r>
      <w:r>
        <w:rPr>
          <w:rFonts w:hint="eastAsia"/>
          <w:highlight w:val="none"/>
          <w:lang w:val="en-US" w:eastAsia="zh-CN"/>
        </w:rPr>
        <w:fldChar w:fldCharType="begin"/>
      </w:r>
      <w:r>
        <w:rPr>
          <w:rFonts w:hint="eastAsia"/>
          <w:highlight w:val="none"/>
          <w:lang w:val="en-US" w:eastAsia="zh-CN"/>
        </w:rPr>
        <w:instrText xml:space="preserve"> HYPERLINK \l _Toc14792 </w:instrText>
      </w:r>
      <w:r>
        <w:rPr>
          <w:rFonts w:hint="eastAsia"/>
          <w:highlight w:val="none"/>
          <w:lang w:val="en-US" w:eastAsia="zh-CN"/>
        </w:rPr>
        <w:fldChar w:fldCharType="separate"/>
      </w:r>
      <w:r>
        <w:rPr>
          <w:rFonts w:hint="eastAsia"/>
          <w:highlight w:val="none"/>
          <w:lang w:val="en-US" w:eastAsia="zh-CN"/>
        </w:rPr>
        <w:t>第一章  谈判公告</w:t>
      </w:r>
      <w:r>
        <w:rPr>
          <w:rFonts w:hint="eastAsia"/>
          <w:highlight w:val="none"/>
          <w:lang w:val="en-US" w:eastAsia="zh-CN"/>
        </w:rPr>
        <w:tab/>
      </w:r>
      <w:r>
        <w:rPr>
          <w:rFonts w:hint="eastAsia"/>
          <w:highlight w:val="none"/>
          <w:lang w:val="en-US" w:eastAsia="zh-CN"/>
        </w:rPr>
        <w:t>1</w:t>
      </w:r>
      <w:r>
        <w:rPr>
          <w:rFonts w:hint="eastAsia"/>
          <w:highlight w:val="none"/>
          <w:lang w:val="en-US" w:eastAsia="zh-CN"/>
        </w:rPr>
        <w:fldChar w:fldCharType="end"/>
      </w:r>
    </w:p>
    <w:p w14:paraId="73E7D928">
      <w:pPr>
        <w:pStyle w:val="16"/>
        <w:tabs>
          <w:tab w:val="right" w:leader="dot" w:pos="8279"/>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_Toc21898 </w:instrText>
      </w:r>
      <w:r>
        <w:rPr>
          <w:rFonts w:hint="eastAsia"/>
          <w:highlight w:val="none"/>
          <w:lang w:val="en-US" w:eastAsia="zh-CN"/>
        </w:rPr>
        <w:fldChar w:fldCharType="separate"/>
      </w:r>
      <w:r>
        <w:rPr>
          <w:rFonts w:hint="eastAsia"/>
          <w:highlight w:val="none"/>
          <w:lang w:val="en-US" w:eastAsia="zh-CN"/>
        </w:rPr>
        <w:t>第二章  供应商须知</w:t>
      </w:r>
      <w:r>
        <w:rPr>
          <w:rFonts w:hint="eastAsia"/>
          <w:highlight w:val="none"/>
          <w:lang w:val="en-US" w:eastAsia="zh-CN"/>
        </w:rPr>
        <w:tab/>
      </w:r>
      <w:r>
        <w:rPr>
          <w:rFonts w:hint="eastAsia"/>
          <w:highlight w:val="none"/>
          <w:lang w:val="en-US" w:eastAsia="zh-CN"/>
        </w:rPr>
        <w:t>4</w:t>
      </w:r>
      <w:r>
        <w:rPr>
          <w:rFonts w:hint="eastAsia"/>
          <w:highlight w:val="none"/>
          <w:lang w:val="en-US" w:eastAsia="zh-CN"/>
        </w:rPr>
        <w:fldChar w:fldCharType="end"/>
      </w:r>
    </w:p>
    <w:p w14:paraId="4A5535C3">
      <w:pPr>
        <w:pStyle w:val="16"/>
        <w:tabs>
          <w:tab w:val="right" w:leader="dot" w:pos="8279"/>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_Toc25461 </w:instrText>
      </w:r>
      <w:r>
        <w:rPr>
          <w:rFonts w:hint="eastAsia"/>
          <w:highlight w:val="none"/>
          <w:lang w:val="en-US" w:eastAsia="zh-CN"/>
        </w:rPr>
        <w:fldChar w:fldCharType="separate"/>
      </w:r>
      <w:r>
        <w:rPr>
          <w:rFonts w:hint="eastAsia"/>
          <w:highlight w:val="none"/>
          <w:lang w:val="en-US" w:eastAsia="zh-CN"/>
        </w:rPr>
        <w:t>第三章  采购需求</w:t>
      </w:r>
      <w:r>
        <w:rPr>
          <w:rFonts w:hint="eastAsia"/>
          <w:highlight w:val="none"/>
          <w:lang w:val="en-US" w:eastAsia="zh-CN"/>
        </w:rPr>
        <w:tab/>
      </w:r>
      <w:r>
        <w:rPr>
          <w:rFonts w:hint="eastAsia"/>
          <w:highlight w:val="none"/>
          <w:lang w:val="en-US" w:eastAsia="zh-CN"/>
        </w:rPr>
        <w:t>1</w:t>
      </w:r>
      <w:r>
        <w:rPr>
          <w:rFonts w:hint="eastAsia"/>
          <w:highlight w:val="none"/>
          <w:lang w:val="en-US" w:eastAsia="zh-CN"/>
        </w:rPr>
        <w:fldChar w:fldCharType="end"/>
      </w:r>
      <w:r>
        <w:rPr>
          <w:rFonts w:hint="eastAsia"/>
          <w:highlight w:val="none"/>
          <w:lang w:val="en-US" w:eastAsia="zh-CN"/>
        </w:rPr>
        <w:t>8</w:t>
      </w:r>
    </w:p>
    <w:p w14:paraId="5CD5FDD6">
      <w:pPr>
        <w:pStyle w:val="16"/>
        <w:tabs>
          <w:tab w:val="right" w:leader="dot" w:pos="8279"/>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_Toc20811 </w:instrText>
      </w:r>
      <w:r>
        <w:rPr>
          <w:rFonts w:hint="eastAsia"/>
          <w:highlight w:val="none"/>
          <w:lang w:val="en-US" w:eastAsia="zh-CN"/>
        </w:rPr>
        <w:fldChar w:fldCharType="separate"/>
      </w:r>
      <w:r>
        <w:rPr>
          <w:rFonts w:hint="eastAsia"/>
          <w:highlight w:val="none"/>
          <w:lang w:val="en-US" w:eastAsia="zh-CN"/>
        </w:rPr>
        <w:t>第四章  评审方法和标准</w:t>
      </w:r>
      <w:r>
        <w:rPr>
          <w:rFonts w:hint="eastAsia"/>
          <w:highlight w:val="none"/>
          <w:lang w:val="en-US" w:eastAsia="zh-CN"/>
        </w:rPr>
        <w:tab/>
      </w:r>
      <w:r>
        <w:rPr>
          <w:rFonts w:hint="eastAsia"/>
          <w:highlight w:val="none"/>
          <w:lang w:val="en-US" w:eastAsia="zh-CN"/>
        </w:rPr>
        <w:t>2</w:t>
      </w:r>
      <w:r>
        <w:rPr>
          <w:rFonts w:hint="eastAsia"/>
          <w:highlight w:val="none"/>
          <w:lang w:val="en-US" w:eastAsia="zh-CN"/>
        </w:rPr>
        <w:fldChar w:fldCharType="end"/>
      </w:r>
      <w:r>
        <w:rPr>
          <w:rFonts w:hint="eastAsia"/>
          <w:highlight w:val="none"/>
          <w:lang w:val="en-US" w:eastAsia="zh-CN"/>
        </w:rPr>
        <w:t>5</w:t>
      </w:r>
    </w:p>
    <w:p w14:paraId="2C7AB8F0">
      <w:pPr>
        <w:pStyle w:val="16"/>
        <w:tabs>
          <w:tab w:val="right" w:leader="dot" w:pos="8279"/>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_Toc6738 </w:instrText>
      </w:r>
      <w:r>
        <w:rPr>
          <w:rFonts w:hint="eastAsia"/>
          <w:highlight w:val="none"/>
          <w:lang w:val="en-US" w:eastAsia="zh-CN"/>
        </w:rPr>
        <w:fldChar w:fldCharType="separate"/>
      </w:r>
      <w:r>
        <w:rPr>
          <w:rFonts w:hint="eastAsia"/>
          <w:highlight w:val="none"/>
          <w:lang w:val="en-US" w:eastAsia="zh-CN"/>
        </w:rPr>
        <w:t>第五章  政府采购合同</w:t>
      </w:r>
      <w:r>
        <w:rPr>
          <w:rFonts w:hint="eastAsia"/>
          <w:highlight w:val="none"/>
          <w:lang w:val="en-US" w:eastAsia="zh-CN"/>
        </w:rPr>
        <w:tab/>
      </w:r>
      <w:r>
        <w:rPr>
          <w:rFonts w:hint="eastAsia"/>
          <w:highlight w:val="none"/>
          <w:lang w:val="en-US" w:eastAsia="zh-CN"/>
        </w:rPr>
        <w:t>2</w:t>
      </w:r>
      <w:r>
        <w:rPr>
          <w:rFonts w:hint="eastAsia"/>
          <w:highlight w:val="none"/>
          <w:lang w:val="en-US" w:eastAsia="zh-CN"/>
        </w:rPr>
        <w:fldChar w:fldCharType="end"/>
      </w:r>
      <w:r>
        <w:rPr>
          <w:rFonts w:hint="eastAsia"/>
          <w:highlight w:val="none"/>
          <w:lang w:val="en-US" w:eastAsia="zh-CN"/>
        </w:rPr>
        <w:t>8</w:t>
      </w:r>
    </w:p>
    <w:p w14:paraId="0FAF4E44">
      <w:pPr>
        <w:pStyle w:val="16"/>
        <w:tabs>
          <w:tab w:val="right" w:leader="dot" w:pos="8279"/>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_Toc24145 </w:instrText>
      </w:r>
      <w:r>
        <w:rPr>
          <w:rFonts w:hint="eastAsia"/>
          <w:highlight w:val="none"/>
          <w:lang w:val="en-US" w:eastAsia="zh-CN"/>
        </w:rPr>
        <w:fldChar w:fldCharType="separate"/>
      </w:r>
      <w:r>
        <w:rPr>
          <w:rFonts w:hint="eastAsia"/>
          <w:highlight w:val="none"/>
          <w:lang w:val="en-US" w:eastAsia="zh-CN"/>
        </w:rPr>
        <w:t>第六章  响应文件格式</w:t>
      </w:r>
      <w:r>
        <w:rPr>
          <w:rFonts w:hint="eastAsia"/>
          <w:highlight w:val="none"/>
          <w:lang w:val="en-US" w:eastAsia="zh-CN"/>
        </w:rPr>
        <w:tab/>
      </w:r>
      <w:r>
        <w:rPr>
          <w:rFonts w:hint="eastAsia"/>
          <w:highlight w:val="none"/>
          <w:lang w:val="en-US" w:eastAsia="zh-CN"/>
        </w:rPr>
        <w:t>4</w:t>
      </w:r>
      <w:r>
        <w:rPr>
          <w:rFonts w:hint="eastAsia"/>
          <w:highlight w:val="none"/>
          <w:lang w:val="en-US" w:eastAsia="zh-CN"/>
        </w:rPr>
        <w:fldChar w:fldCharType="end"/>
      </w:r>
      <w:r>
        <w:rPr>
          <w:rFonts w:hint="eastAsia"/>
          <w:highlight w:val="none"/>
          <w:lang w:val="en-US" w:eastAsia="zh-CN"/>
        </w:rPr>
        <w:t>8</w:t>
      </w:r>
    </w:p>
    <w:p w14:paraId="16A22562">
      <w:pPr>
        <w:pStyle w:val="16"/>
        <w:tabs>
          <w:tab w:val="right" w:leader="dot" w:pos="8279"/>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_Toc11034 </w:instrText>
      </w:r>
      <w:r>
        <w:rPr>
          <w:rFonts w:hint="eastAsia"/>
          <w:highlight w:val="none"/>
          <w:lang w:val="en-US" w:eastAsia="zh-CN"/>
        </w:rPr>
        <w:fldChar w:fldCharType="separate"/>
      </w:r>
      <w:r>
        <w:rPr>
          <w:rFonts w:hint="eastAsia"/>
          <w:highlight w:val="none"/>
          <w:lang w:val="en-US" w:eastAsia="zh-CN"/>
        </w:rPr>
        <w:t>第七章  政府采购供应商询问函和质疑函范本</w:t>
      </w:r>
      <w:r>
        <w:rPr>
          <w:rFonts w:hint="eastAsia"/>
          <w:highlight w:val="none"/>
          <w:lang w:val="en-US" w:eastAsia="zh-CN"/>
        </w:rPr>
        <w:tab/>
      </w:r>
      <w:r>
        <w:rPr>
          <w:rFonts w:hint="eastAsia"/>
          <w:highlight w:val="none"/>
          <w:lang w:val="en-US" w:eastAsia="zh-CN"/>
        </w:rPr>
        <w:t>5</w:t>
      </w:r>
      <w:r>
        <w:rPr>
          <w:rFonts w:hint="eastAsia"/>
          <w:highlight w:val="none"/>
          <w:lang w:val="en-US" w:eastAsia="zh-CN"/>
        </w:rPr>
        <w:fldChar w:fldCharType="end"/>
      </w:r>
      <w:r>
        <w:rPr>
          <w:rFonts w:hint="eastAsia"/>
          <w:highlight w:val="none"/>
          <w:lang w:val="en-US" w:eastAsia="zh-CN"/>
        </w:rPr>
        <w:t>8</w:t>
      </w:r>
    </w:p>
    <w:p w14:paraId="7FAEFD77">
      <w:pPr>
        <w:pStyle w:val="16"/>
        <w:tabs>
          <w:tab w:val="right" w:leader="dot" w:pos="8279"/>
        </w:tabs>
        <w:rPr>
          <w:color w:val="auto"/>
          <w:highlight w:val="none"/>
        </w:rPr>
      </w:pPr>
      <w:r>
        <w:rPr>
          <w:rFonts w:hint="eastAsia"/>
          <w:highlight w:val="none"/>
          <w:lang w:val="en-US" w:eastAsia="zh-CN"/>
        </w:rPr>
        <w:fldChar w:fldCharType="end"/>
      </w:r>
    </w:p>
    <w:p w14:paraId="49D11FD0">
      <w:pPr>
        <w:spacing w:line="360" w:lineRule="auto"/>
        <w:jc w:val="center"/>
        <w:outlineLvl w:val="1"/>
        <w:rPr>
          <w:rFonts w:asciiTheme="minorEastAsia" w:hAnsiTheme="minorEastAsia" w:eastAsiaTheme="minorEastAsia"/>
          <w:b/>
          <w:color w:val="auto"/>
          <w:sz w:val="28"/>
          <w:highlight w:val="none"/>
        </w:rPr>
        <w:sectPr>
          <w:pgSz w:w="11907" w:h="16840"/>
          <w:pgMar w:top="1474" w:right="1814" w:bottom="1474" w:left="1814" w:header="851" w:footer="992" w:gutter="0"/>
          <w:cols w:space="720" w:num="1"/>
          <w:docGrid w:linePitch="462" w:charSpace="0"/>
        </w:sectPr>
      </w:pPr>
    </w:p>
    <w:p w14:paraId="0E3F4DEA">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1479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w:t>
      </w:r>
      <w:bookmarkEnd w:id="1"/>
      <w:r>
        <w:rPr>
          <w:rFonts w:hint="eastAsia" w:asciiTheme="minorEastAsia" w:hAnsiTheme="minorEastAsia" w:eastAsiaTheme="minorEastAsia"/>
          <w:b/>
          <w:color w:val="auto"/>
          <w:sz w:val="28"/>
          <w:highlight w:val="none"/>
          <w:lang w:val="en-US" w:eastAsia="zh-CN"/>
        </w:rPr>
        <w:t>公告</w:t>
      </w:r>
    </w:p>
    <w:p w14:paraId="7E905C08">
      <w:pPr>
        <w:spacing w:line="360" w:lineRule="auto"/>
        <w:ind w:firstLine="435"/>
        <w:outlineLvl w:val="1"/>
        <w:rPr>
          <w:rFonts w:ascii="宋体" w:hAnsi="宋体" w:eastAsia="宋体"/>
          <w:b/>
          <w:bCs/>
          <w:color w:val="auto"/>
          <w:sz w:val="24"/>
          <w:szCs w:val="18"/>
          <w:highlight w:val="none"/>
        </w:rPr>
      </w:pPr>
      <w:bookmarkStart w:id="2" w:name="_Toc18458"/>
      <w:bookmarkStart w:id="3" w:name="_Toc31120"/>
      <w:r>
        <w:rPr>
          <w:rFonts w:hint="eastAsia" w:ascii="宋体" w:hAnsi="宋体" w:eastAsia="宋体"/>
          <w:b/>
          <w:bCs/>
          <w:color w:val="auto"/>
          <w:sz w:val="24"/>
          <w:szCs w:val="18"/>
          <w:highlight w:val="none"/>
        </w:rPr>
        <w:t>一、项目名称及内容</w:t>
      </w:r>
      <w:bookmarkEnd w:id="2"/>
      <w:bookmarkEnd w:id="3"/>
    </w:p>
    <w:p w14:paraId="7534C0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AHJY2026002</w:t>
      </w:r>
      <w:r>
        <w:rPr>
          <w:rFonts w:ascii="宋体" w:hAnsi="宋体" w:eastAsia="宋体"/>
          <w:color w:val="auto"/>
          <w:sz w:val="24"/>
          <w:szCs w:val="18"/>
          <w:highlight w:val="none"/>
          <w:u w:val="single"/>
        </w:rPr>
        <w:t xml:space="preserve"> </w:t>
      </w:r>
    </w:p>
    <w:p w14:paraId="1B3B891E">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安庆市委党校部分教学楼LED屏采购项目</w:t>
      </w:r>
      <w:r>
        <w:rPr>
          <w:rFonts w:ascii="宋体" w:hAnsi="宋体" w:eastAsia="宋体"/>
          <w:color w:val="auto"/>
          <w:sz w:val="24"/>
          <w:szCs w:val="18"/>
          <w:highlight w:val="none"/>
          <w:u w:val="single"/>
        </w:rPr>
        <w:t xml:space="preserve"> </w:t>
      </w:r>
    </w:p>
    <w:p w14:paraId="516195E0">
      <w:pPr>
        <w:spacing w:line="360" w:lineRule="auto"/>
        <w:ind w:firstLine="435"/>
        <w:rPr>
          <w:rFonts w:hint="default" w:eastAsia="宋体" w:asciiTheme="minorEastAsia" w:hAnsi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28.5万元</w:t>
      </w:r>
    </w:p>
    <w:p w14:paraId="0C8DDF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28.5万元</w:t>
      </w:r>
    </w:p>
    <w:p w14:paraId="09D2DF0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安庆市委党校部分教学楼LED屏采购项目，具体内容详见第三章采购需求及技术要求。</w:t>
      </w:r>
      <w:r>
        <w:rPr>
          <w:rFonts w:ascii="宋体" w:hAnsi="宋体" w:eastAsia="宋体"/>
          <w:color w:val="auto"/>
          <w:sz w:val="24"/>
          <w:szCs w:val="18"/>
          <w:highlight w:val="none"/>
          <w:u w:val="single"/>
        </w:rPr>
        <w:t xml:space="preserve">  </w:t>
      </w:r>
    </w:p>
    <w:p w14:paraId="4D0229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w:t>
      </w:r>
      <w:r>
        <w:rPr>
          <w:rFonts w:hint="eastAsia" w:ascii="宋体" w:hAnsi="宋体" w:eastAsia="宋体"/>
          <w:b w:val="0"/>
          <w:color w:val="auto"/>
          <w:sz w:val="24"/>
          <w:highlight w:val="none"/>
          <w:u w:val="single"/>
          <w:lang w:val="en-US" w:eastAsia="zh-CN"/>
        </w:rPr>
        <w:t>自签订合同之日起30日内完成供货、安装及调试。</w:t>
      </w:r>
    </w:p>
    <w:p w14:paraId="131BC9C6">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F57D339">
      <w:pPr>
        <w:spacing w:line="360" w:lineRule="auto"/>
        <w:ind w:firstLine="435"/>
        <w:outlineLvl w:val="1"/>
        <w:rPr>
          <w:rFonts w:ascii="宋体" w:hAnsi="宋体" w:eastAsia="宋体"/>
          <w:b/>
          <w:bCs/>
          <w:color w:val="auto"/>
          <w:sz w:val="24"/>
          <w:szCs w:val="18"/>
          <w:highlight w:val="none"/>
        </w:rPr>
      </w:pPr>
      <w:bookmarkStart w:id="4" w:name="_Toc26738"/>
      <w:bookmarkStart w:id="5" w:name="_Toc25828"/>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4"/>
      <w:r>
        <w:rPr>
          <w:rFonts w:hint="eastAsia" w:ascii="宋体" w:hAnsi="宋体" w:eastAsia="宋体"/>
          <w:b/>
          <w:bCs/>
          <w:color w:val="auto"/>
          <w:sz w:val="24"/>
          <w:szCs w:val="18"/>
          <w:highlight w:val="none"/>
        </w:rPr>
        <w:t>申请人的资格要求</w:t>
      </w:r>
      <w:bookmarkEnd w:id="5"/>
    </w:p>
    <w:p w14:paraId="09A0C5B7">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7244B2F4">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2.落实政府采购政策需满足的资格要求：</w:t>
      </w:r>
      <w:r>
        <w:rPr>
          <w:rFonts w:hint="default" w:asciiTheme="minorEastAsia" w:hAnsiTheme="minorEastAsia" w:eastAsiaTheme="minorEastAsia"/>
          <w:color w:val="auto"/>
          <w:sz w:val="24"/>
          <w:highlight w:val="none"/>
          <w:lang w:val="en-US" w:eastAsia="zh-CN"/>
        </w:rPr>
        <w:t>____</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_______</w:t>
      </w:r>
      <w:r>
        <w:rPr>
          <w:rFonts w:hint="eastAsia" w:asciiTheme="minorEastAsia" w:hAnsiTheme="minorEastAsia" w:eastAsiaTheme="minorEastAsia"/>
          <w:color w:val="auto"/>
          <w:sz w:val="24"/>
          <w:highlight w:val="none"/>
          <w:lang w:val="en-US" w:eastAsia="zh-CN"/>
        </w:rPr>
        <w:t>；</w:t>
      </w:r>
    </w:p>
    <w:p w14:paraId="56FCD5DF">
      <w:pPr>
        <w:spacing w:line="360" w:lineRule="auto"/>
        <w:ind w:firstLine="435"/>
        <w:outlineLvl w:val="9"/>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3.本项目的特定资格要求：</w:t>
      </w:r>
      <w:r>
        <w:rPr>
          <w:rFonts w:hint="default" w:asciiTheme="minorEastAsia" w:hAnsiTheme="minorEastAsia" w:eastAsiaTheme="minorEastAsia"/>
          <w:color w:val="auto"/>
          <w:sz w:val="24"/>
          <w:highlight w:val="none"/>
          <w:lang w:val="en-US" w:eastAsia="zh-CN"/>
        </w:rPr>
        <w:t>____</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_______</w:t>
      </w:r>
      <w:r>
        <w:rPr>
          <w:rFonts w:hint="eastAsia" w:asciiTheme="minorEastAsia" w:hAnsiTheme="minorEastAsia" w:eastAsiaTheme="minorEastAsia"/>
          <w:color w:val="auto"/>
          <w:sz w:val="24"/>
          <w:highlight w:val="none"/>
          <w:lang w:val="en-US" w:eastAsia="zh-CN"/>
        </w:rPr>
        <w:t>。</w:t>
      </w:r>
    </w:p>
    <w:p w14:paraId="5EF0A180">
      <w:pPr>
        <w:spacing w:line="360" w:lineRule="auto"/>
        <w:ind w:firstLine="435"/>
        <w:outlineLvl w:val="1"/>
        <w:rPr>
          <w:rFonts w:ascii="宋体" w:hAnsi="宋体" w:eastAsia="宋体"/>
          <w:b/>
          <w:bCs/>
          <w:color w:val="auto"/>
          <w:sz w:val="24"/>
          <w:szCs w:val="18"/>
          <w:highlight w:val="none"/>
        </w:rPr>
      </w:pPr>
      <w:bookmarkStart w:id="6" w:name="_Toc20109"/>
      <w:bookmarkStart w:id="7" w:name="_Toc10106"/>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6"/>
      <w:r>
        <w:rPr>
          <w:rFonts w:hint="eastAsia" w:asciiTheme="minorEastAsia" w:hAnsiTheme="minorEastAsia" w:eastAsiaTheme="minorEastAsia"/>
          <w:b/>
          <w:color w:val="auto"/>
          <w:sz w:val="24"/>
          <w:highlight w:val="none"/>
        </w:rPr>
        <w:t>获取采购文件</w:t>
      </w:r>
      <w:bookmarkEnd w:id="7"/>
    </w:p>
    <w:p w14:paraId="53438818">
      <w:pPr>
        <w:spacing w:line="360" w:lineRule="auto"/>
        <w:ind w:firstLine="540"/>
        <w:rPr>
          <w:rFonts w:hint="eastAsia" w:ascii="宋体" w:hAnsi="宋体" w:eastAsia="宋体" w:cs="宋体"/>
          <w:sz w:val="24"/>
          <w:szCs w:val="24"/>
          <w:highlight w:val="non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5</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8</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8:00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11:30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14:30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17:00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北京时间，法定节假日除外</w:t>
      </w:r>
      <w:r>
        <w:rPr>
          <w:rFonts w:hint="eastAsia" w:ascii="宋体" w:hAnsi="宋体" w:eastAsia="宋体" w:cs="宋体"/>
          <w:sz w:val="24"/>
          <w:szCs w:val="24"/>
          <w:highlight w:val="none"/>
        </w:rPr>
        <w:t>）</w:t>
      </w:r>
    </w:p>
    <w:p w14:paraId="7BB92643">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lang w:val="en-US" w:eastAsia="zh-CN"/>
        </w:rPr>
        <w:t>地点：</w:t>
      </w:r>
      <w:r>
        <w:rPr>
          <w:rFonts w:hint="eastAsia" w:asciiTheme="minorEastAsia" w:hAnsiTheme="minorEastAsia" w:eastAsiaTheme="minorEastAsia"/>
          <w:color w:val="auto"/>
          <w:sz w:val="24"/>
          <w:highlight w:val="none"/>
          <w:u w:val="single"/>
          <w:lang w:val="en-US" w:eastAsia="zh-CN"/>
        </w:rPr>
        <w:t>安徽基业招标代理有限公司（安庆市迎江区吾悦广场B3-2119室）</w:t>
      </w:r>
    </w:p>
    <w:p w14:paraId="13690CD6">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lang w:val="en-US" w:eastAsia="zh-CN"/>
        </w:rPr>
        <w:t>方式：</w:t>
      </w:r>
      <w:r>
        <w:rPr>
          <w:rFonts w:hint="eastAsia" w:asciiTheme="minorEastAsia" w:hAnsiTheme="minorEastAsia" w:eastAsiaTheme="minorEastAsia"/>
          <w:color w:val="auto"/>
          <w:sz w:val="24"/>
          <w:highlight w:val="none"/>
          <w:u w:val="single"/>
          <w:lang w:val="en-US" w:eastAsia="zh-CN"/>
        </w:rPr>
        <w:t>现场报名或邮箱报名（指定邮箱1694027064@qq.com）</w:t>
      </w:r>
    </w:p>
    <w:p w14:paraId="7F362C4C">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报名资料：营业执照复印件、法定代表人身份证明书或法定代表人授权委托书、联系电话以及工本费截图。</w:t>
      </w:r>
    </w:p>
    <w:p w14:paraId="4F951373">
      <w:pPr>
        <w:spacing w:line="360" w:lineRule="auto"/>
        <w:ind w:firstLine="435"/>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注：以上资料均须加盖谈判响应单位公章。</w:t>
      </w:r>
    </w:p>
    <w:p w14:paraId="5BF958D9">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谈判文件工本费：</w:t>
      </w:r>
      <w:r>
        <w:rPr>
          <w:rFonts w:hint="eastAsia" w:asciiTheme="minorEastAsia" w:hAnsiTheme="minorEastAsia" w:eastAsiaTheme="minorEastAsia"/>
          <w:color w:val="auto"/>
          <w:sz w:val="24"/>
          <w:highlight w:val="none"/>
          <w:u w:val="single"/>
          <w:lang w:val="en-US" w:eastAsia="zh-CN"/>
        </w:rPr>
        <w:t>500元整，文件售后不退。</w:t>
      </w:r>
    </w:p>
    <w:p w14:paraId="4E669A26">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工本费缴纳账户信息（需备注项目名称+缴费单位名称）：</w:t>
      </w:r>
    </w:p>
    <w:p w14:paraId="27DA6578">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 xml:space="preserve">公司名称：安徽基业招标代理有限公司   </w:t>
      </w:r>
    </w:p>
    <w:p w14:paraId="0532A1B5">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开 户 行：徽商银行安庆华中支行</w:t>
      </w:r>
    </w:p>
    <w:p w14:paraId="24B66253">
      <w:pPr>
        <w:spacing w:line="360" w:lineRule="auto"/>
        <w:ind w:firstLine="435"/>
        <w:outlineLvl w:val="9"/>
        <w:rPr>
          <w:rFonts w:hint="eastAsia"/>
          <w:highlight w:val="none"/>
          <w:lang w:val="en-US" w:eastAsia="zh-CN"/>
        </w:rPr>
      </w:pPr>
      <w:r>
        <w:rPr>
          <w:rFonts w:hint="eastAsia" w:asciiTheme="minorEastAsia" w:hAnsiTheme="minorEastAsia" w:eastAsiaTheme="minorEastAsia"/>
          <w:color w:val="auto"/>
          <w:sz w:val="24"/>
          <w:highlight w:val="none"/>
          <w:u w:val="single"/>
          <w:lang w:val="en-US" w:eastAsia="zh-CN"/>
        </w:rPr>
        <w:t>账    号：225007858311000002</w:t>
      </w:r>
    </w:p>
    <w:p w14:paraId="47E34EB1">
      <w:pPr>
        <w:spacing w:line="360" w:lineRule="auto"/>
        <w:ind w:firstLine="435"/>
        <w:outlineLvl w:val="1"/>
        <w:rPr>
          <w:rFonts w:hint="eastAsia" w:ascii="宋体" w:hAnsi="宋体" w:eastAsia="宋体" w:cs="宋体"/>
          <w:b/>
          <w:bCs/>
          <w:color w:val="auto"/>
          <w:sz w:val="24"/>
          <w:highlight w:val="none"/>
        </w:rPr>
      </w:pPr>
      <w:bookmarkStart w:id="8" w:name="_Toc566"/>
      <w:r>
        <w:rPr>
          <w:rFonts w:hint="eastAsia" w:ascii="宋体" w:hAnsi="宋体" w:eastAsia="宋体" w:cs="宋体"/>
          <w:b/>
          <w:bCs/>
          <w:color w:val="auto"/>
          <w:sz w:val="24"/>
          <w:highlight w:val="none"/>
        </w:rPr>
        <w:t>四、响应文件提交</w:t>
      </w:r>
      <w:bookmarkEnd w:id="8"/>
    </w:p>
    <w:p w14:paraId="4190F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lang w:eastAsia="zh-CN"/>
        </w:rPr>
      </w:pPr>
      <w:bookmarkStart w:id="9"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1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12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9</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30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0D623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olor w:val="auto"/>
          <w:sz w:val="24"/>
          <w:highlight w:val="none"/>
          <w:u w:val="single"/>
          <w:lang w:val="en-US" w:eastAsia="zh-CN"/>
        </w:rPr>
        <w:t>安徽基业招标代理有限公司（安庆市迎江区吾悦广场B3-2120室）</w:t>
      </w:r>
    </w:p>
    <w:p w14:paraId="29B0EF1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18"/>
          <w:highlight w:val="none"/>
          <w:lang w:val="en-US" w:eastAsia="zh-CN"/>
        </w:rPr>
      </w:pPr>
      <w:bookmarkStart w:id="10" w:name="_Toc35393802"/>
      <w:bookmarkStart w:id="11" w:name="_Toc28359016"/>
      <w:bookmarkStart w:id="12" w:name="_Toc20554"/>
      <w:bookmarkStart w:id="13" w:name="_Toc28359093"/>
      <w:bookmarkStart w:id="14" w:name="_Toc35393633"/>
      <w:r>
        <w:rPr>
          <w:rFonts w:hint="eastAsia" w:ascii="宋体" w:hAnsi="宋体" w:eastAsia="宋体" w:cs="宋体"/>
          <w:b/>
          <w:bCs/>
          <w:color w:val="auto"/>
          <w:sz w:val="24"/>
          <w:szCs w:val="18"/>
          <w:highlight w:val="none"/>
          <w:lang w:val="en-US" w:eastAsia="zh-CN"/>
        </w:rPr>
        <w:t>五、开启</w:t>
      </w:r>
      <w:bookmarkEnd w:id="10"/>
      <w:bookmarkEnd w:id="11"/>
      <w:bookmarkEnd w:id="12"/>
      <w:bookmarkEnd w:id="13"/>
      <w:bookmarkEnd w:id="14"/>
    </w:p>
    <w:p w14:paraId="432DE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rPr>
        <w:t xml:space="preserve"> </w:t>
      </w:r>
      <w:r>
        <w:rPr>
          <w:rFonts w:hint="eastAsia" w:cs="宋体"/>
          <w:bCs/>
          <w:sz w:val="24"/>
          <w:szCs w:val="24"/>
          <w:highlight w:val="none"/>
          <w:u w:val="single"/>
          <w:lang w:val="en-US" w:eastAsia="zh-CN"/>
        </w:rPr>
        <w:t>1</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rPr>
        <w:t xml:space="preserve"> </w:t>
      </w:r>
      <w:r>
        <w:rPr>
          <w:rFonts w:hint="eastAsia" w:cs="宋体"/>
          <w:bCs/>
          <w:sz w:val="24"/>
          <w:szCs w:val="24"/>
          <w:highlight w:val="none"/>
          <w:u w:val="single"/>
          <w:lang w:val="en-US" w:eastAsia="zh-CN"/>
        </w:rPr>
        <w:t>12</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rPr>
        <w:t xml:space="preserve"> </w:t>
      </w:r>
      <w:r>
        <w:rPr>
          <w:rFonts w:hint="eastAsia" w:cs="宋体"/>
          <w:bCs/>
          <w:sz w:val="24"/>
          <w:szCs w:val="24"/>
          <w:highlight w:val="none"/>
          <w:u w:val="single"/>
          <w:lang w:val="en-US" w:eastAsia="zh-CN"/>
        </w:rPr>
        <w:t>9</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rPr>
        <w:t xml:space="preserve"> </w:t>
      </w:r>
      <w:r>
        <w:rPr>
          <w:rFonts w:hint="eastAsia" w:cs="宋体"/>
          <w:bCs/>
          <w:sz w:val="24"/>
          <w:szCs w:val="24"/>
          <w:highlight w:val="none"/>
          <w:u w:val="single"/>
          <w:lang w:val="en-US" w:eastAsia="zh-CN"/>
        </w:rPr>
        <w:t>30</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117C3F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Theme="minorEastAsia" w:hAnsiTheme="minorEastAsia" w:eastAsiaTheme="minorEastAsia"/>
          <w:color w:val="auto"/>
          <w:sz w:val="24"/>
          <w:highlight w:val="none"/>
          <w:u w:val="single"/>
          <w:lang w:val="en-US" w:eastAsia="zh-CN"/>
        </w:rPr>
        <w:t>安徽基业招标代理有限公司（安庆市迎江区吾悦广场B3-2120室）</w:t>
      </w:r>
    </w:p>
    <w:p w14:paraId="5B9FD6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sz w:val="24"/>
          <w:szCs w:val="18"/>
          <w:highlight w:val="none"/>
          <w:lang w:val="en-US" w:eastAsia="zh-CN"/>
        </w:rPr>
      </w:pPr>
      <w:bookmarkStart w:id="15" w:name="_Toc724"/>
      <w:r>
        <w:rPr>
          <w:rFonts w:hint="eastAsia" w:asciiTheme="majorEastAsia" w:hAnsiTheme="majorEastAsia" w:eastAsiaTheme="majorEastAsia" w:cstheme="majorEastAsia"/>
          <w:b/>
          <w:bCs/>
          <w:color w:val="auto"/>
          <w:sz w:val="24"/>
          <w:szCs w:val="18"/>
          <w:highlight w:val="none"/>
          <w:lang w:val="en-US" w:eastAsia="zh-CN"/>
        </w:rPr>
        <w:t>六、</w:t>
      </w:r>
      <w:bookmarkEnd w:id="9"/>
      <w:r>
        <w:rPr>
          <w:rFonts w:hint="eastAsia" w:asciiTheme="majorEastAsia" w:hAnsiTheme="majorEastAsia" w:eastAsiaTheme="majorEastAsia" w:cstheme="majorEastAsia"/>
          <w:b/>
          <w:bCs/>
          <w:color w:val="auto"/>
          <w:sz w:val="24"/>
          <w:szCs w:val="18"/>
          <w:highlight w:val="none"/>
          <w:lang w:val="en-US" w:eastAsia="zh-CN"/>
        </w:rPr>
        <w:t>公告期限</w:t>
      </w:r>
      <w:bookmarkEnd w:id="15"/>
    </w:p>
    <w:p w14:paraId="00F4B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6" w:name="_Toc7722"/>
      <w:r>
        <w:rPr>
          <w:rFonts w:hint="eastAsia" w:ascii="宋体" w:hAnsi="宋体" w:eastAsia="宋体" w:cs="宋体"/>
          <w:sz w:val="24"/>
          <w:szCs w:val="24"/>
          <w:highlight w:val="none"/>
        </w:rPr>
        <w:t>自本公告发布之日起3个工作日。</w:t>
      </w:r>
    </w:p>
    <w:p w14:paraId="58056E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sz w:val="24"/>
          <w:szCs w:val="18"/>
          <w:highlight w:val="none"/>
          <w:lang w:val="en-US" w:eastAsia="zh-CN"/>
        </w:rPr>
      </w:pPr>
      <w:bookmarkStart w:id="17" w:name="_Toc22869"/>
      <w:bookmarkStart w:id="18" w:name="_Toc35393626"/>
      <w:bookmarkStart w:id="19" w:name="_Toc35393795"/>
      <w:r>
        <w:rPr>
          <w:rFonts w:hint="eastAsia" w:asciiTheme="majorEastAsia" w:hAnsiTheme="majorEastAsia" w:eastAsiaTheme="majorEastAsia" w:cstheme="majorEastAsia"/>
          <w:b/>
          <w:bCs/>
          <w:color w:val="auto"/>
          <w:sz w:val="24"/>
          <w:szCs w:val="18"/>
          <w:highlight w:val="none"/>
          <w:lang w:val="en-US" w:eastAsia="zh-CN"/>
        </w:rPr>
        <w:t>七、其他补充事宜</w:t>
      </w:r>
      <w:bookmarkEnd w:id="17"/>
      <w:bookmarkEnd w:id="18"/>
      <w:bookmarkEnd w:id="19"/>
    </w:p>
    <w:p w14:paraId="633884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0" w:name="_Toc32298"/>
      <w:r>
        <w:rPr>
          <w:rFonts w:hint="eastAsia" w:ascii="宋体" w:hAnsi="宋体" w:eastAsia="宋体" w:cs="宋体"/>
          <w:sz w:val="24"/>
          <w:szCs w:val="24"/>
          <w:highlight w:val="none"/>
          <w:lang w:val="en-US" w:eastAsia="zh-CN"/>
        </w:rPr>
        <w:t>1、本次竞争性谈判公告在安徽省招标投标信息网、中共安庆市委党校网站、安徽基业招标代理有限公司网站上发布。</w:t>
      </w:r>
    </w:p>
    <w:p w14:paraId="116E2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2、供应商的联系人电话（手机）、电子邮箱等通讯方式在谈判过程中必须保持畅通，否则因上述原因造成的后果，责任自负。</w:t>
      </w:r>
    </w:p>
    <w:p w14:paraId="32B6E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3、供应商须严格按照采购文件要求的格式进行编制响应文件。</w:t>
      </w:r>
    </w:p>
    <w:p w14:paraId="585E6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4、谈判保证金：人民币壹仟元整（小写：1000.00元）；</w:t>
      </w:r>
    </w:p>
    <w:p w14:paraId="7D9593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保证金缴纳：在 2026年1月</w:t>
      </w:r>
      <w:r>
        <w:rPr>
          <w:rFonts w:hint="eastAsia" w:cs="宋体"/>
          <w:sz w:val="24"/>
          <w:szCs w:val="24"/>
          <w:highlight w:val="none"/>
          <w:lang w:val="en-US" w:eastAsia="zh-CN"/>
        </w:rPr>
        <w:t xml:space="preserve"> 11 </w:t>
      </w:r>
      <w:r>
        <w:rPr>
          <w:rFonts w:hint="eastAsia" w:ascii="宋体" w:hAnsi="宋体" w:eastAsia="宋体" w:cs="宋体"/>
          <w:sz w:val="24"/>
          <w:szCs w:val="24"/>
          <w:highlight w:val="none"/>
          <w:lang w:val="en-US" w:eastAsia="zh-CN"/>
        </w:rPr>
        <w:t>日 17 点00分前（以到账时间为准）由投标人基本账户采用电汇、转账、银行保函或网银支付方式缴至以下银行账户，不得采用现金。投标人在缴纳保证金时须在汇款用途或摘要栏上注明所投项目名称（可简写）。</w:t>
      </w:r>
    </w:p>
    <w:p w14:paraId="04C30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户名：安徽基业招标代理有限公司</w:t>
      </w:r>
    </w:p>
    <w:p w14:paraId="4DDFA0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开户行：徽商银行安庆华中支行</w:t>
      </w:r>
    </w:p>
    <w:p w14:paraId="7837AAE5">
      <w:pPr>
        <w:pStyle w:val="8"/>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账号：225007858311000002</w:t>
      </w:r>
    </w:p>
    <w:p w14:paraId="3F8666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b/>
          <w:bCs/>
          <w:color w:val="auto"/>
          <w:sz w:val="24"/>
          <w:szCs w:val="18"/>
          <w:highlight w:val="none"/>
          <w:lang w:val="en-US" w:eastAsia="zh-CN"/>
        </w:rPr>
        <w:t>注：投标保证金必须由投标人账户转出，否则响应无效；保证金缴纳单位名称与投标人名称必须一致，否则响应无效。</w:t>
      </w:r>
    </w:p>
    <w:p w14:paraId="34945C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18"/>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6"/>
      <w:r>
        <w:rPr>
          <w:rFonts w:hint="eastAsia" w:ascii="宋体" w:hAnsi="宋体" w:eastAsia="宋体"/>
          <w:b/>
          <w:bCs/>
          <w:color w:val="auto"/>
          <w:sz w:val="24"/>
          <w:szCs w:val="18"/>
          <w:highlight w:val="none"/>
        </w:rPr>
        <w:t>对本次招标提出询问，请按以下方式联系</w:t>
      </w:r>
      <w:bookmarkEnd w:id="20"/>
    </w:p>
    <w:p w14:paraId="46F65FF3">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20A2731A">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Theme="minorEastAsia" w:hAnsiTheme="minorEastAsia" w:eastAsiaTheme="minorEastAsia"/>
          <w:color w:val="auto"/>
          <w:sz w:val="24"/>
          <w:highlight w:val="none"/>
          <w:u w:val="single"/>
          <w:lang w:val="en-US" w:eastAsia="zh-CN"/>
        </w:rPr>
        <w:t>中共安庆市委党校</w:t>
      </w:r>
    </w:p>
    <w:p w14:paraId="70624F3D">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地  址：</w:t>
      </w:r>
      <w:r>
        <w:rPr>
          <w:rFonts w:hint="eastAsia" w:asciiTheme="minorEastAsia" w:hAnsiTheme="minorEastAsia" w:eastAsiaTheme="minorEastAsia"/>
          <w:color w:val="auto"/>
          <w:sz w:val="24"/>
          <w:highlight w:val="none"/>
          <w:u w:val="single"/>
          <w:lang w:val="en-US" w:eastAsia="zh-CN"/>
        </w:rPr>
        <w:t>安庆市宜秀区集贤北路1199号</w:t>
      </w:r>
    </w:p>
    <w:p w14:paraId="7DF81360">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联系人：</w:t>
      </w:r>
      <w:r>
        <w:rPr>
          <w:rFonts w:hint="eastAsia" w:asciiTheme="minorEastAsia" w:hAnsiTheme="minorEastAsia" w:eastAsiaTheme="minorEastAsia"/>
          <w:color w:val="auto"/>
          <w:sz w:val="24"/>
          <w:highlight w:val="none"/>
          <w:u w:val="single"/>
          <w:lang w:val="en-US" w:eastAsia="zh-CN"/>
        </w:rPr>
        <w:t>王先生</w:t>
      </w:r>
    </w:p>
    <w:p w14:paraId="261F1567">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联系方式：</w:t>
      </w:r>
      <w:r>
        <w:rPr>
          <w:rFonts w:hint="eastAsia" w:asciiTheme="minorEastAsia" w:hAnsiTheme="minorEastAsia" w:eastAsiaTheme="minorEastAsia"/>
          <w:color w:val="auto"/>
          <w:sz w:val="24"/>
          <w:highlight w:val="none"/>
          <w:u w:val="single"/>
          <w:lang w:val="en-US" w:eastAsia="zh-CN"/>
        </w:rPr>
        <w:t>13305564644</w:t>
      </w:r>
    </w:p>
    <w:p w14:paraId="1FD0596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3FE97EA">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Theme="minorEastAsia" w:hAnsiTheme="minorEastAsia" w:eastAsiaTheme="minorEastAsia"/>
          <w:color w:val="auto"/>
          <w:sz w:val="24"/>
          <w:highlight w:val="none"/>
          <w:u w:val="single"/>
          <w:lang w:val="en-US" w:eastAsia="zh-CN"/>
        </w:rPr>
        <w:t>安徽基业招标代理有限公司</w:t>
      </w:r>
      <w:r>
        <w:rPr>
          <w:rFonts w:hint="eastAsia" w:ascii="仿宋" w:hAnsi="仿宋" w:eastAsia="仿宋"/>
          <w:color w:val="auto"/>
          <w:sz w:val="28"/>
          <w:szCs w:val="28"/>
          <w:highlight w:val="none"/>
          <w:u w:val="none"/>
          <w:lang w:val="en-US" w:eastAsia="zh-CN"/>
        </w:rPr>
        <w:t xml:space="preserve"> </w:t>
      </w:r>
    </w:p>
    <w:p w14:paraId="3B456B4F">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Theme="minorEastAsia" w:hAnsiTheme="minorEastAsia" w:eastAsiaTheme="minorEastAsia"/>
          <w:color w:val="auto"/>
          <w:sz w:val="24"/>
          <w:highlight w:val="none"/>
          <w:u w:val="single"/>
          <w:lang w:val="en-US" w:eastAsia="zh-CN"/>
        </w:rPr>
        <w:t>安庆市迎江区吾悦广场B3-2119室</w:t>
      </w:r>
    </w:p>
    <w:p w14:paraId="7858BFF6">
      <w:pPr>
        <w:spacing w:line="360" w:lineRule="auto"/>
        <w:ind w:firstLine="435"/>
        <w:rPr>
          <w:rFonts w:hint="default" w:eastAsia="宋体"/>
          <w:highlight w:val="none"/>
          <w:lang w:val="en-US" w:eastAsia="zh-CN"/>
        </w:rPr>
      </w:pPr>
      <w:r>
        <w:rPr>
          <w:rFonts w:hint="eastAsia" w:ascii="宋体" w:hAnsi="宋体" w:eastAsia="宋体"/>
          <w:color w:val="auto"/>
          <w:sz w:val="24"/>
          <w:szCs w:val="18"/>
          <w:highlight w:val="none"/>
          <w:lang w:val="en-US" w:eastAsia="zh-CN"/>
        </w:rPr>
        <w:t>联系人：</w:t>
      </w:r>
      <w:r>
        <w:rPr>
          <w:rFonts w:hint="eastAsia" w:asciiTheme="minorEastAsia" w:hAnsiTheme="minorEastAsia" w:eastAsiaTheme="minorEastAsia"/>
          <w:color w:val="auto"/>
          <w:sz w:val="24"/>
          <w:highlight w:val="none"/>
          <w:u w:val="single"/>
          <w:lang w:val="en-US" w:eastAsia="zh-CN"/>
        </w:rPr>
        <w:t>杨工</w:t>
      </w:r>
    </w:p>
    <w:p w14:paraId="63256B71">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color w:val="auto"/>
          <w:sz w:val="24"/>
          <w:szCs w:val="18"/>
          <w:highlight w:val="none"/>
          <w:u w:val="single"/>
          <w:lang w:val="en-US" w:eastAsia="zh-CN"/>
        </w:rPr>
        <w:t>15665300130</w:t>
      </w:r>
    </w:p>
    <w:p w14:paraId="5B8CA0E7">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35AAEA4F">
      <w:pPr>
        <w:spacing w:line="360" w:lineRule="auto"/>
        <w:jc w:val="center"/>
        <w:outlineLvl w:val="0"/>
        <w:rPr>
          <w:rFonts w:asciiTheme="minorEastAsia" w:hAnsiTheme="minorEastAsia" w:eastAsiaTheme="minorEastAsia"/>
          <w:b/>
          <w:color w:val="auto"/>
          <w:sz w:val="28"/>
          <w:highlight w:val="none"/>
        </w:rPr>
      </w:pPr>
      <w:bookmarkStart w:id="21" w:name="_Toc2189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1"/>
    </w:p>
    <w:p w14:paraId="291015D7">
      <w:pPr>
        <w:spacing w:line="360" w:lineRule="auto"/>
        <w:jc w:val="center"/>
        <w:outlineLvl w:val="1"/>
        <w:rPr>
          <w:rFonts w:asciiTheme="minorEastAsia" w:hAnsiTheme="minorEastAsia" w:eastAsiaTheme="minorEastAsia"/>
          <w:b/>
          <w:color w:val="auto"/>
          <w:sz w:val="24"/>
          <w:highlight w:val="none"/>
        </w:rPr>
      </w:pPr>
      <w:bookmarkStart w:id="22" w:name="_Toc25752"/>
      <w:bookmarkStart w:id="23" w:name="_Toc2812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2"/>
      <w:bookmarkEnd w:id="23"/>
    </w:p>
    <w:p w14:paraId="251C895C">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1"/>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2FFA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CE8968E">
            <w:pPr>
              <w:pStyle w:val="28"/>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409D4413">
            <w:pPr>
              <w:pStyle w:val="28"/>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54F76B18">
            <w:pPr>
              <w:pStyle w:val="28"/>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65D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3FAD58A">
            <w:pPr>
              <w:pStyle w:val="2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5D435C2F">
            <w:pPr>
              <w:pStyle w:val="2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67" w:type="pct"/>
            <w:vAlign w:val="center"/>
          </w:tcPr>
          <w:p w14:paraId="3267751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CC245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EC7130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2026</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1</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lang w:val="en-US" w:eastAsia="zh-CN"/>
              </w:rPr>
              <w:t xml:space="preserve"> 9</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9</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30</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57805A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Theme="minorEastAsia" w:hAnsiTheme="minorEastAsia" w:eastAsiaTheme="minorEastAsia"/>
                <w:color w:val="auto"/>
                <w:sz w:val="24"/>
                <w:highlight w:val="none"/>
                <w:u w:val="single"/>
                <w:lang w:val="en-US" w:eastAsia="zh-CN"/>
              </w:rPr>
              <w:t>安庆市宜秀区集贤北路1199号（市委党校4号教学楼1楼4103教室）</w:t>
            </w:r>
          </w:p>
          <w:p w14:paraId="4B37035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lang w:val="en-US" w:eastAsia="zh-CN"/>
              </w:rPr>
              <w:t>曹先生，13605560500</w:t>
            </w:r>
          </w:p>
          <w:p w14:paraId="52B26BA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53EC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B4B046C">
            <w:pPr>
              <w:pStyle w:val="29"/>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6.1</w:t>
            </w:r>
          </w:p>
        </w:tc>
        <w:tc>
          <w:tcPr>
            <w:tcW w:w="1160" w:type="pct"/>
            <w:vAlign w:val="center"/>
          </w:tcPr>
          <w:p w14:paraId="0ECA54AD">
            <w:pPr>
              <w:pStyle w:val="28"/>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35526873">
            <w:pPr>
              <w:pStyle w:val="28"/>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同响应文件提交截止时间</w:t>
            </w:r>
            <w:r>
              <w:rPr>
                <w:rFonts w:hint="eastAsia" w:ascii="宋体" w:hAnsi="宋体" w:eastAsia="宋体"/>
                <w:b w:val="0"/>
                <w:color w:val="auto"/>
                <w:sz w:val="24"/>
                <w:highlight w:val="none"/>
                <w:lang w:eastAsia="zh-CN"/>
              </w:rPr>
              <w:t>）</w:t>
            </w:r>
          </w:p>
        </w:tc>
      </w:tr>
      <w:tr w14:paraId="31A6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0B6DFE17">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60" w:type="pct"/>
            <w:vAlign w:val="center"/>
          </w:tcPr>
          <w:p w14:paraId="776FBDE3">
            <w:pPr>
              <w:pStyle w:val="2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76A05F22">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21C428D7">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w:t>
            </w:r>
            <w:r>
              <w:rPr>
                <w:rFonts w:hint="eastAsia" w:ascii="宋体" w:hAnsi="宋体" w:eastAsia="宋体"/>
                <w:b w:val="0"/>
                <w:color w:val="auto"/>
                <w:sz w:val="24"/>
                <w:highlight w:val="none"/>
              </w:rPr>
              <w:t>谈判</w:t>
            </w:r>
            <w:r>
              <w:rPr>
                <w:rFonts w:hint="eastAsia" w:ascii="宋体" w:hAnsi="宋体" w:eastAsia="宋体"/>
                <w:b w:val="0"/>
                <w:bCs w:val="0"/>
                <w:color w:val="auto"/>
                <w:sz w:val="24"/>
                <w:szCs w:val="24"/>
                <w:highlight w:val="none"/>
              </w:rPr>
              <w:t>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14:paraId="6F87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2" w:type="pct"/>
            <w:vAlign w:val="center"/>
          </w:tcPr>
          <w:p w14:paraId="713A5116">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w:t>
            </w:r>
            <w:r>
              <w:rPr>
                <w:rFonts w:ascii="宋体" w:hAnsi="宋体" w:eastAsia="宋体"/>
                <w:bCs/>
                <w:color w:val="auto"/>
                <w:kern w:val="2"/>
                <w:highlight w:val="none"/>
              </w:rPr>
              <w:t>.1</w:t>
            </w:r>
          </w:p>
        </w:tc>
        <w:tc>
          <w:tcPr>
            <w:tcW w:w="1160" w:type="pct"/>
            <w:vAlign w:val="center"/>
          </w:tcPr>
          <w:p w14:paraId="20C821B4">
            <w:pPr>
              <w:pStyle w:val="2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谈判保证金</w:t>
            </w:r>
          </w:p>
        </w:tc>
        <w:tc>
          <w:tcPr>
            <w:tcW w:w="3267" w:type="pct"/>
            <w:vAlign w:val="center"/>
          </w:tcPr>
          <w:p w14:paraId="35D6A92F">
            <w:pPr>
              <w:pStyle w:val="28"/>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人民币1000元。</w:t>
            </w:r>
          </w:p>
        </w:tc>
      </w:tr>
      <w:tr w14:paraId="18DC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50A2DB2">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0A0E518D">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谈判有效期</w:t>
            </w:r>
          </w:p>
        </w:tc>
        <w:tc>
          <w:tcPr>
            <w:tcW w:w="3267" w:type="pct"/>
            <w:vAlign w:val="center"/>
          </w:tcPr>
          <w:p w14:paraId="56723856">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7ACD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CBFD44A">
            <w:pPr>
              <w:pStyle w:val="2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bCs/>
                <w:color w:val="auto"/>
                <w:kern w:val="2"/>
                <w:highlight w:val="none"/>
                <w:lang w:val="en-US" w:eastAsia="zh-CN"/>
              </w:rPr>
              <w:t>12</w:t>
            </w:r>
          </w:p>
        </w:tc>
        <w:tc>
          <w:tcPr>
            <w:tcW w:w="1160" w:type="pct"/>
            <w:vAlign w:val="center"/>
          </w:tcPr>
          <w:p w14:paraId="033A0025">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响应文件要求</w:t>
            </w:r>
          </w:p>
        </w:tc>
        <w:tc>
          <w:tcPr>
            <w:tcW w:w="3267" w:type="pct"/>
            <w:vAlign w:val="center"/>
          </w:tcPr>
          <w:p w14:paraId="2DE99921">
            <w:pPr>
              <w:pStyle w:val="2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 xml:space="preserve">（壹份正本，贰份副本，装入一个文件袋中密封）正本与副本应分别在左侧胶印装订成册，并在封面右上角标记“正本”或“副本”字样， 当副本和正本不一致时，以正本为准。 </w:t>
            </w:r>
          </w:p>
        </w:tc>
      </w:tr>
      <w:tr w14:paraId="7083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2D46065">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w:t>
            </w:r>
            <w:r>
              <w:rPr>
                <w:rFonts w:hint="eastAsia" w:ascii="宋体" w:hAnsi="宋体" w:eastAsia="宋体"/>
                <w:bCs/>
                <w:color w:val="auto"/>
                <w:kern w:val="2"/>
                <w:highlight w:val="none"/>
              </w:rPr>
              <w:t>.3</w:t>
            </w:r>
          </w:p>
        </w:tc>
        <w:tc>
          <w:tcPr>
            <w:tcW w:w="1160" w:type="pct"/>
            <w:vAlign w:val="center"/>
          </w:tcPr>
          <w:p w14:paraId="20B7FD25">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1FE35791">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最低评标价法</w:t>
            </w:r>
          </w:p>
        </w:tc>
      </w:tr>
      <w:tr w14:paraId="3730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49533055">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60" w:type="pct"/>
            <w:vMerge w:val="restart"/>
            <w:vAlign w:val="center"/>
          </w:tcPr>
          <w:p w14:paraId="2F76A3F2">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确定成交候选人和成交供应商</w:t>
            </w:r>
          </w:p>
        </w:tc>
        <w:tc>
          <w:tcPr>
            <w:tcW w:w="3267" w:type="pct"/>
            <w:vAlign w:val="center"/>
          </w:tcPr>
          <w:p w14:paraId="1FF0B640">
            <w:pPr>
              <w:pStyle w:val="2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谈判小组推荐成交候选人的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p>
          <w:p w14:paraId="68544427">
            <w:pPr>
              <w:pStyle w:val="2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5080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7FE627F9">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p>
        </w:tc>
        <w:tc>
          <w:tcPr>
            <w:tcW w:w="1160" w:type="pct"/>
            <w:vMerge w:val="continue"/>
            <w:vAlign w:val="center"/>
          </w:tcPr>
          <w:p w14:paraId="2280687B">
            <w:pPr>
              <w:pStyle w:val="28"/>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5085E507">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527BC7AD">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□采购人委托谈判小组确定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采购人确定</w:t>
            </w:r>
          </w:p>
        </w:tc>
      </w:tr>
      <w:tr w14:paraId="0C30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B1C1B30">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23</w:t>
            </w:r>
            <w:r>
              <w:rPr>
                <w:rFonts w:ascii="宋体" w:hAnsi="宋体" w:eastAsia="宋体"/>
                <w:bCs/>
                <w:color w:val="auto"/>
                <w:kern w:val="2"/>
                <w:highlight w:val="none"/>
              </w:rPr>
              <w:t>.1</w:t>
            </w:r>
          </w:p>
        </w:tc>
        <w:tc>
          <w:tcPr>
            <w:tcW w:w="1160" w:type="pct"/>
            <w:vAlign w:val="center"/>
          </w:tcPr>
          <w:p w14:paraId="381C5302">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702E1C74">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□数据电文</w:t>
            </w:r>
          </w:p>
        </w:tc>
      </w:tr>
      <w:tr w14:paraId="47B0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72" w:type="pct"/>
            <w:vAlign w:val="center"/>
          </w:tcPr>
          <w:p w14:paraId="1C4DEA92">
            <w:pPr>
              <w:pStyle w:val="29"/>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cs="宋体"/>
                <w:b w:val="0"/>
                <w:bCs/>
                <w:color w:val="auto"/>
                <w:sz w:val="24"/>
                <w:szCs w:val="24"/>
                <w:highlight w:val="none"/>
                <w:lang w:val="en-US" w:eastAsia="zh-CN"/>
              </w:rPr>
              <w:t>24.1</w:t>
            </w:r>
          </w:p>
        </w:tc>
        <w:tc>
          <w:tcPr>
            <w:tcW w:w="1160" w:type="pct"/>
            <w:vAlign w:val="center"/>
          </w:tcPr>
          <w:p w14:paraId="52C36BE3">
            <w:pPr>
              <w:pStyle w:val="28"/>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cs="宋体"/>
                <w:b w:val="0"/>
                <w:bCs/>
                <w:color w:val="auto"/>
                <w:sz w:val="24"/>
                <w:szCs w:val="24"/>
                <w:highlight w:val="none"/>
                <w:lang w:val="en-US" w:eastAsia="zh-CN"/>
              </w:rPr>
              <w:t>告知谈判结果的形式</w:t>
            </w:r>
          </w:p>
        </w:tc>
        <w:tc>
          <w:tcPr>
            <w:tcW w:w="3267" w:type="pct"/>
            <w:vAlign w:val="center"/>
          </w:tcPr>
          <w:p w14:paraId="247A203F">
            <w:pPr>
              <w:pStyle w:val="28"/>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sym w:font="Wingdings" w:char="00FE"/>
            </w:r>
            <w:r>
              <w:rPr>
                <w:rFonts w:hint="eastAsia" w:ascii="宋体" w:hAnsi="宋体" w:eastAsia="宋体"/>
                <w:b w:val="0"/>
                <w:color w:val="auto"/>
                <w:sz w:val="24"/>
                <w:highlight w:val="none"/>
                <w:lang w:val="en-US" w:eastAsia="zh-CN"/>
              </w:rPr>
              <w:t>供应商自行登录网站查看</w:t>
            </w:r>
          </w:p>
        </w:tc>
      </w:tr>
      <w:tr w14:paraId="592E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5B0271B">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316003BF">
            <w:pPr>
              <w:pStyle w:val="2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6532886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18C7FA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E1A6BF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DA4325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9B3EC7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979BAC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0B9742F">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0F9FB59C">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DEF2E20">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2F64B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23962E8">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44CA16">
            <w:pPr>
              <w:pStyle w:val="28"/>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596F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740B248">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333B514E">
            <w:pPr>
              <w:pStyle w:val="28"/>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代理费用</w:t>
            </w:r>
          </w:p>
        </w:tc>
        <w:tc>
          <w:tcPr>
            <w:tcW w:w="3267" w:type="pct"/>
            <w:vAlign w:val="center"/>
          </w:tcPr>
          <w:p w14:paraId="0B243261">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bCs/>
                <w:color w:val="auto"/>
                <w:kern w:val="0"/>
                <w:sz w:val="24"/>
                <w:szCs w:val="28"/>
                <w:highlight w:val="none"/>
                <w:lang w:val="en-US" w:eastAsia="zh-CN"/>
              </w:rPr>
              <w:t>成交供应商</w:t>
            </w:r>
          </w:p>
          <w:p w14:paraId="046E734A">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转账</w:t>
            </w:r>
            <w:r>
              <w:rPr>
                <w:rFonts w:hint="eastAsia" w:ascii="宋体" w:hAnsi="宋体" w:eastAsia="宋体" w:cs="宋体"/>
                <w:sz w:val="24"/>
                <w:szCs w:val="24"/>
                <w:highlight w:val="none"/>
                <w:u w:val="single" w:color="auto"/>
              </w:rPr>
              <w:t xml:space="preserve"> </w:t>
            </w:r>
          </w:p>
          <w:p w14:paraId="14E8FA0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sz w:val="24"/>
                <w:szCs w:val="24"/>
                <w:highlight w:val="none"/>
                <w:u w:val="single" w:color="auto"/>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p>
          <w:p w14:paraId="10C2B34A">
            <w:pPr>
              <w:snapToGrid w:val="0"/>
              <w:spacing w:line="440" w:lineRule="exact"/>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☑按下列标准收取：成交服务费的收取采用差额定率累进计费方式，以成交价为计算基数，按下表规定的服务招标标准收取，不足3000按3000收取。</w:t>
            </w:r>
          </w:p>
          <w:tbl>
            <w:tblPr>
              <w:tblStyle w:val="21"/>
              <w:tblW w:w="5342"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100"/>
              <w:gridCol w:w="1083"/>
              <w:gridCol w:w="1167"/>
            </w:tblGrid>
            <w:tr w14:paraId="0ECA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992" w:type="dxa"/>
                </w:tcPr>
                <w:p w14:paraId="5F1B70D2">
                  <w:pPr>
                    <w:snapToGrid w:val="0"/>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51435</wp:posOffset>
                            </wp:positionV>
                            <wp:extent cx="1226185" cy="514350"/>
                            <wp:effectExtent l="1905" t="4445" r="2540" b="10160"/>
                            <wp:wrapNone/>
                            <wp:docPr id="2" name="直线 2"/>
                            <wp:cNvGraphicFramePr/>
                            <a:graphic xmlns:a="http://schemas.openxmlformats.org/drawingml/2006/main">
                              <a:graphicData uri="http://schemas.microsoft.com/office/word/2010/wordprocessingShape">
                                <wps:wsp>
                                  <wps:cNvCnPr/>
                                  <wps:spPr>
                                    <a:xfrm>
                                      <a:off x="0" y="0"/>
                                      <a:ext cx="1226185" cy="51435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1pt;margin-top:4.05pt;height:40.5pt;width:96.55pt;z-index:251660288;mso-width-relative:page;mso-height-relative:page;" filled="f" stroked="t" coordsize="21600,21600" o:gfxdata="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tEeBdYAAAAHAQAADwAAAAAAAAABACAAAAAiAAAAZHJzL2Rvd25yZXYueG1sUEsBAhQAFAAAAAgA&#10;h07iQGmw9cTuAQAA4AMAAA4AAAAAAAAAAQAgAAAAJQEAAGRycy9lMm9Eb2MueG1sUEsFBgAAAAAG&#10;AAYAWQEAAIUFAAAAAA==&#10;">
                            <v:fill on="f" focussize="0,0"/>
                            <v:stroke weight="0.25pt" color="#000000" joinstyle="round"/>
                            <v:imagedata o:title=""/>
                            <o:lock v:ext="edit" aspectratio="f"/>
                          </v:line>
                        </w:pict>
                      </mc:Fallback>
                    </mc:AlternateContent>
                  </w:r>
                  <w:r>
                    <w:rPr>
                      <w:rFonts w:hint="eastAsia" w:ascii="宋体" w:hAnsi="宋体" w:eastAsia="宋体" w:cs="宋体"/>
                      <w:szCs w:val="21"/>
                      <w:highlight w:val="none"/>
                    </w:rPr>
                    <w:t xml:space="preserve">          费率</w:t>
                  </w:r>
                </w:p>
                <w:p w14:paraId="26F48231">
                  <w:pPr>
                    <w:snapToGrid w:val="0"/>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中标价</w:t>
                  </w:r>
                </w:p>
              </w:tc>
              <w:tc>
                <w:tcPr>
                  <w:tcW w:w="1100" w:type="dxa"/>
                  <w:vAlign w:val="center"/>
                </w:tcPr>
                <w:p w14:paraId="493F68D4">
                  <w:pPr>
                    <w:snapToGrid w:val="0"/>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货物招标</w:t>
                  </w:r>
                </w:p>
              </w:tc>
              <w:tc>
                <w:tcPr>
                  <w:tcW w:w="1083" w:type="dxa"/>
                  <w:vAlign w:val="center"/>
                </w:tcPr>
                <w:p w14:paraId="708C78CC">
                  <w:pPr>
                    <w:snapToGrid w:val="0"/>
                    <w:spacing w:line="44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服务招标</w:t>
                  </w:r>
                </w:p>
              </w:tc>
              <w:tc>
                <w:tcPr>
                  <w:tcW w:w="1167" w:type="dxa"/>
                  <w:vAlign w:val="center"/>
                </w:tcPr>
                <w:p w14:paraId="7BAECD5B">
                  <w:pPr>
                    <w:snapToGrid w:val="0"/>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工程招标</w:t>
                  </w:r>
                </w:p>
              </w:tc>
            </w:tr>
            <w:tr w14:paraId="5BBA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92" w:type="dxa"/>
                </w:tcPr>
                <w:p w14:paraId="3059C925">
                  <w:pPr>
                    <w:snapToGrid w:val="0"/>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100万元以下</w:t>
                  </w:r>
                </w:p>
              </w:tc>
              <w:tc>
                <w:tcPr>
                  <w:tcW w:w="1100" w:type="dxa"/>
                </w:tcPr>
                <w:p w14:paraId="0140658A">
                  <w:pPr>
                    <w:snapToGrid w:val="0"/>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1083" w:type="dxa"/>
                </w:tcPr>
                <w:p w14:paraId="09EF63C6">
                  <w:pPr>
                    <w:snapToGrid w:val="0"/>
                    <w:spacing w:line="44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1.5%</w:t>
                  </w:r>
                </w:p>
              </w:tc>
              <w:tc>
                <w:tcPr>
                  <w:tcW w:w="1167" w:type="dxa"/>
                </w:tcPr>
                <w:p w14:paraId="51563669">
                  <w:pPr>
                    <w:snapToGrid w:val="0"/>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1.0%</w:t>
                  </w:r>
                </w:p>
              </w:tc>
            </w:tr>
            <w:tr w14:paraId="5BDF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92" w:type="dxa"/>
                </w:tcPr>
                <w:p w14:paraId="3B242907">
                  <w:pPr>
                    <w:snapToGrid w:val="0"/>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100～500万元</w:t>
                  </w:r>
                </w:p>
              </w:tc>
              <w:tc>
                <w:tcPr>
                  <w:tcW w:w="1100" w:type="dxa"/>
                </w:tcPr>
                <w:p w14:paraId="0B29BC98">
                  <w:pPr>
                    <w:snapToGrid w:val="0"/>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1.1%</w:t>
                  </w:r>
                </w:p>
              </w:tc>
              <w:tc>
                <w:tcPr>
                  <w:tcW w:w="1083" w:type="dxa"/>
                </w:tcPr>
                <w:p w14:paraId="3933B8D5">
                  <w:pPr>
                    <w:snapToGrid w:val="0"/>
                    <w:spacing w:line="44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0.8%</w:t>
                  </w:r>
                </w:p>
              </w:tc>
              <w:tc>
                <w:tcPr>
                  <w:tcW w:w="1167" w:type="dxa"/>
                </w:tcPr>
                <w:p w14:paraId="2E67D63B">
                  <w:pPr>
                    <w:snapToGrid w:val="0"/>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0.7%</w:t>
                  </w:r>
                </w:p>
              </w:tc>
            </w:tr>
            <w:tr w14:paraId="69BF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92" w:type="dxa"/>
                </w:tcPr>
                <w:p w14:paraId="1129B3DC">
                  <w:pPr>
                    <w:snapToGrid w:val="0"/>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500～1000万元</w:t>
                  </w:r>
                </w:p>
              </w:tc>
              <w:tc>
                <w:tcPr>
                  <w:tcW w:w="1100" w:type="dxa"/>
                </w:tcPr>
                <w:p w14:paraId="23F29678">
                  <w:pPr>
                    <w:snapToGrid w:val="0"/>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0.8%</w:t>
                  </w:r>
                </w:p>
              </w:tc>
              <w:tc>
                <w:tcPr>
                  <w:tcW w:w="1083" w:type="dxa"/>
                </w:tcPr>
                <w:p w14:paraId="3D47997B">
                  <w:pPr>
                    <w:snapToGrid w:val="0"/>
                    <w:spacing w:line="44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0.45%</w:t>
                  </w:r>
                </w:p>
              </w:tc>
              <w:tc>
                <w:tcPr>
                  <w:tcW w:w="1167" w:type="dxa"/>
                </w:tcPr>
                <w:p w14:paraId="43058F15">
                  <w:pPr>
                    <w:snapToGrid w:val="0"/>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0.55%</w:t>
                  </w:r>
                </w:p>
              </w:tc>
            </w:tr>
            <w:tr w14:paraId="6A77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92" w:type="dxa"/>
                </w:tcPr>
                <w:p w14:paraId="078C743A">
                  <w:pPr>
                    <w:snapToGrid w:val="0"/>
                    <w:spacing w:line="44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1000～5000万元</w:t>
                  </w:r>
                </w:p>
              </w:tc>
              <w:tc>
                <w:tcPr>
                  <w:tcW w:w="1100" w:type="dxa"/>
                </w:tcPr>
                <w:p w14:paraId="0D1C294F">
                  <w:pPr>
                    <w:snapToGrid w:val="0"/>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0.5%</w:t>
                  </w:r>
                </w:p>
              </w:tc>
              <w:tc>
                <w:tcPr>
                  <w:tcW w:w="1083" w:type="dxa"/>
                </w:tcPr>
                <w:p w14:paraId="71F81539">
                  <w:pPr>
                    <w:snapToGrid w:val="0"/>
                    <w:spacing w:line="44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0.25%</w:t>
                  </w:r>
                </w:p>
              </w:tc>
              <w:tc>
                <w:tcPr>
                  <w:tcW w:w="1167" w:type="dxa"/>
                </w:tcPr>
                <w:p w14:paraId="08ECA5A5">
                  <w:pPr>
                    <w:snapToGrid w:val="0"/>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0.35%</w:t>
                  </w:r>
                </w:p>
              </w:tc>
            </w:tr>
          </w:tbl>
          <w:p w14:paraId="53B0824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cs="@仿宋_GB2312"/>
                <w:b w:val="0"/>
                <w:bCs/>
                <w:color w:val="auto"/>
                <w:kern w:val="0"/>
                <w:sz w:val="24"/>
                <w:szCs w:val="28"/>
                <w:highlight w:val="none"/>
                <w:lang w:val="en-US" w:eastAsia="zh-CN" w:bidi="ar-SA"/>
              </w:rPr>
            </w:pPr>
          </w:p>
        </w:tc>
      </w:tr>
      <w:tr w14:paraId="0E2F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650F758">
            <w:pPr>
              <w:pStyle w:val="29"/>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30A4BEE6">
            <w:pPr>
              <w:pStyle w:val="2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5850650A">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4C82A5D7">
            <w:pPr>
              <w:pStyle w:val="2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5CE7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F02B512">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348061B8">
            <w:pPr>
              <w:pStyle w:val="2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216F2A4A">
            <w:pPr>
              <w:pStyle w:val="28"/>
              <w:widowControl w:val="0"/>
              <w:spacing w:before="0" w:beforeAutospacing="0" w:after="0" w:afterAutospacing="0" w:line="360" w:lineRule="auto"/>
              <w:jc w:val="both"/>
              <w:rPr>
                <w:rFonts w:hint="eastAsia" w:ascii="宋体" w:hAnsi="宋体" w:eastAsia="宋体" w:cs="宋体"/>
                <w:b w:val="0"/>
                <w:bCs w:val="0"/>
                <w:color w:val="auto"/>
                <w:sz w:val="24"/>
                <w:highlight w:val="none"/>
                <w:lang w:val="en-US"/>
              </w:rPr>
            </w:pPr>
            <w:r>
              <w:rPr>
                <w:rFonts w:hint="eastAsia" w:ascii="宋体" w:hAnsi="宋体" w:eastAsia="宋体"/>
                <w:b w:val="0"/>
                <w:color w:val="auto"/>
                <w:sz w:val="24"/>
                <w:highlight w:val="none"/>
              </w:rPr>
              <w:t>递交方式</w:t>
            </w:r>
            <w:r>
              <w:rPr>
                <w:rFonts w:hint="eastAsia" w:ascii="宋体" w:hAnsi="宋体" w:eastAsia="宋体" w:cs="宋体"/>
                <w:b w:val="0"/>
                <w:color w:val="auto"/>
                <w:sz w:val="24"/>
                <w:highlight w:val="none"/>
              </w:rPr>
              <w:t>：</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 w:val="0"/>
                <w:bCs w:val="0"/>
                <w:color w:val="auto"/>
                <w:kern w:val="0"/>
                <w:sz w:val="24"/>
                <w:szCs w:val="28"/>
                <w:highlight w:val="none"/>
                <w:u w:val="single"/>
                <w:lang w:val="en-US" w:eastAsia="zh-CN"/>
              </w:rPr>
              <w:t xml:space="preserve">邮件或书面 </w:t>
            </w:r>
          </w:p>
          <w:p w14:paraId="258F313E">
            <w:pPr>
              <w:pStyle w:val="28"/>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highlight w:val="none"/>
              </w:rPr>
              <w:t>接收部门：</w:t>
            </w:r>
            <w:r>
              <w:rPr>
                <w:rFonts w:hint="eastAsia" w:ascii="宋体" w:hAnsi="宋体" w:eastAsia="宋体" w:cs="宋体"/>
                <w:b w:val="0"/>
                <w:bCs w:val="0"/>
                <w:color w:val="auto"/>
                <w:kern w:val="0"/>
                <w:sz w:val="24"/>
                <w:szCs w:val="28"/>
                <w:highlight w:val="none"/>
                <w:u w:val="single"/>
              </w:rPr>
              <w:t xml:space="preserve"> </w:t>
            </w:r>
            <w:r>
              <w:rPr>
                <w:rFonts w:hint="eastAsia" w:ascii="宋体" w:hAnsi="宋体" w:eastAsia="宋体" w:cs="宋体"/>
                <w:b w:val="0"/>
                <w:bCs w:val="0"/>
                <w:color w:val="auto"/>
                <w:kern w:val="0"/>
                <w:sz w:val="24"/>
                <w:szCs w:val="28"/>
                <w:highlight w:val="none"/>
                <w:u w:val="single"/>
                <w:lang w:val="en-US" w:eastAsia="zh-CN"/>
              </w:rPr>
              <w:t>安徽基业招标代理有限公司</w:t>
            </w:r>
          </w:p>
          <w:p w14:paraId="4ABCACD8">
            <w:pPr>
              <w:pStyle w:val="28"/>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highlight w:val="none"/>
              </w:rPr>
              <w:t>联系电话：</w:t>
            </w:r>
            <w:r>
              <w:rPr>
                <w:rFonts w:hint="eastAsia" w:ascii="宋体" w:hAnsi="宋体" w:eastAsia="宋体" w:cs="宋体"/>
                <w:b w:val="0"/>
                <w:bCs w:val="0"/>
                <w:color w:val="auto"/>
                <w:kern w:val="0"/>
                <w:sz w:val="24"/>
                <w:szCs w:val="28"/>
                <w:highlight w:val="none"/>
                <w:u w:val="single"/>
              </w:rPr>
              <w:t xml:space="preserve"> </w:t>
            </w:r>
            <w:r>
              <w:rPr>
                <w:rFonts w:hint="eastAsia" w:ascii="宋体" w:hAnsi="宋体" w:eastAsia="宋体" w:cs="宋体"/>
                <w:b w:val="0"/>
                <w:bCs w:val="0"/>
                <w:color w:val="auto"/>
                <w:kern w:val="0"/>
                <w:sz w:val="24"/>
                <w:szCs w:val="28"/>
                <w:highlight w:val="none"/>
                <w:u w:val="single"/>
                <w:lang w:val="en-US" w:eastAsia="zh-CN"/>
              </w:rPr>
              <w:t>15665300130</w:t>
            </w:r>
            <w:r>
              <w:rPr>
                <w:rFonts w:hint="eastAsia" w:ascii="宋体" w:hAnsi="宋体" w:eastAsia="宋体" w:cs="宋体"/>
                <w:b w:val="0"/>
                <w:bCs w:val="0"/>
                <w:color w:val="auto"/>
                <w:kern w:val="0"/>
                <w:sz w:val="24"/>
                <w:szCs w:val="28"/>
                <w:highlight w:val="none"/>
                <w:u w:val="single"/>
              </w:rPr>
              <w:t xml:space="preserve"> </w:t>
            </w:r>
          </w:p>
          <w:p w14:paraId="7D61AB25">
            <w:pPr>
              <w:pStyle w:val="2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highlight w:val="none"/>
              </w:rPr>
              <w:t>通讯地址：</w:t>
            </w:r>
            <w:r>
              <w:rPr>
                <w:rFonts w:hint="eastAsia" w:ascii="宋体" w:hAnsi="宋体" w:eastAsia="宋体" w:cs="宋体"/>
                <w:b w:val="0"/>
                <w:bCs w:val="0"/>
                <w:color w:val="auto"/>
                <w:sz w:val="24"/>
                <w:highlight w:val="none"/>
                <w:u w:val="single"/>
                <w:lang w:val="en-US" w:eastAsia="zh-CN"/>
              </w:rPr>
              <w:t xml:space="preserve"> 安庆市迎江区吾悦广场B3-2119室</w:t>
            </w:r>
          </w:p>
        </w:tc>
      </w:tr>
      <w:tr w14:paraId="1C61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F18E247">
            <w:pPr>
              <w:pStyle w:val="29"/>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w:t>
            </w:r>
          </w:p>
        </w:tc>
        <w:tc>
          <w:tcPr>
            <w:tcW w:w="1160" w:type="pct"/>
            <w:vAlign w:val="center"/>
          </w:tcPr>
          <w:p w14:paraId="07AB86B6">
            <w:pPr>
              <w:pStyle w:val="28"/>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其他内容</w:t>
            </w:r>
          </w:p>
        </w:tc>
        <w:tc>
          <w:tcPr>
            <w:tcW w:w="3267" w:type="pct"/>
            <w:vAlign w:val="center"/>
          </w:tcPr>
          <w:p w14:paraId="32A955B8">
            <w:pPr>
              <w:pStyle w:val="28"/>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315B01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文件的各个组成文件应互为解释，互为说明；</w:t>
            </w:r>
          </w:p>
          <w:p w14:paraId="531292F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3E11800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AC6AD3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3FB8BA0B">
            <w:pPr>
              <w:pStyle w:val="28"/>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795A97F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337D1AFB">
            <w:pPr>
              <w:pStyle w:val="28"/>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tc>
      </w:tr>
    </w:tbl>
    <w:p w14:paraId="7705D3C2">
      <w:pPr>
        <w:spacing w:line="360" w:lineRule="auto"/>
        <w:jc w:val="center"/>
        <w:outlineLvl w:val="1"/>
        <w:rPr>
          <w:rFonts w:ascii="宋体" w:hAnsi="宋体" w:eastAsia="宋体"/>
          <w:color w:val="auto"/>
          <w:sz w:val="24"/>
          <w:highlight w:val="none"/>
        </w:rPr>
      </w:pPr>
      <w:r>
        <w:rPr>
          <w:rFonts w:asciiTheme="minorEastAsia" w:hAnsiTheme="minorEastAsia" w:eastAsiaTheme="minorEastAsia"/>
          <w:b/>
          <w:color w:val="auto"/>
          <w:sz w:val="28"/>
          <w:highlight w:val="none"/>
        </w:rPr>
        <w:br w:type="page"/>
      </w:r>
      <w:bookmarkStart w:id="24" w:name="_Toc19150"/>
      <w:bookmarkStart w:id="25" w:name="_Toc11602"/>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4"/>
      <w:bookmarkEnd w:id="25"/>
    </w:p>
    <w:p w14:paraId="7822D5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color w:val="auto"/>
          <w:highlight w:val="none"/>
        </w:rPr>
        <w:t xml:space="preserve"> </w:t>
      </w:r>
      <w:r>
        <w:rPr>
          <w:rFonts w:hint="eastAsia" w:asciiTheme="minorEastAsia" w:hAnsiTheme="minorEastAsia" w:eastAsiaTheme="minorEastAsia"/>
          <w:b/>
          <w:color w:val="auto"/>
          <w:sz w:val="24"/>
          <w:highlight w:val="none"/>
        </w:rPr>
        <w:t>采购人、采购代理机构及供应商</w:t>
      </w:r>
    </w:p>
    <w:p w14:paraId="1286F2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3653F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CDA8A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2D3BF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bookmarkStart w:id="26" w:name="_Hlk60264251"/>
      <w:r>
        <w:rPr>
          <w:rFonts w:ascii="宋体" w:hAnsi="宋体" w:eastAsia="宋体"/>
          <w:color w:val="auto"/>
          <w:sz w:val="24"/>
          <w:highlight w:val="none"/>
        </w:rPr>
        <w:t>本项目的</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须满足以下条件：</w:t>
      </w:r>
    </w:p>
    <w:p w14:paraId="09A1BB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D918B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谈判</w:t>
      </w:r>
      <w:r>
        <w:rPr>
          <w:rFonts w:ascii="宋体" w:hAnsi="宋体" w:eastAsia="宋体"/>
          <w:color w:val="auto"/>
          <w:sz w:val="24"/>
          <w:highlight w:val="none"/>
        </w:rPr>
        <w:t>文件。</w:t>
      </w:r>
    </w:p>
    <w:p w14:paraId="07F809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322F31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bookmarkEnd w:id="26"/>
    <w:p w14:paraId="42F74061">
      <w:pPr>
        <w:spacing w:line="360" w:lineRule="auto"/>
        <w:ind w:firstLine="435"/>
        <w:rPr>
          <w:rFonts w:ascii="宋体" w:hAnsi="宋体" w:eastAsia="宋体"/>
          <w:color w:val="auto"/>
          <w:sz w:val="24"/>
          <w:highlight w:val="none"/>
        </w:rPr>
      </w:pPr>
      <w:bookmarkStart w:id="27" w:name="_Hlk60611047"/>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若竞争性谈判公告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p>
    <w:bookmarkEnd w:id="27"/>
    <w:p w14:paraId="6A8632D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两个以上供应商可以组成一个谈判联合体，以一个供应商的身份谈判</w:t>
      </w:r>
      <w:r>
        <w:rPr>
          <w:rFonts w:ascii="宋体" w:hAnsi="宋体" w:eastAsia="宋体"/>
          <w:color w:val="auto"/>
          <w:sz w:val="24"/>
          <w:highlight w:val="none"/>
        </w:rPr>
        <w:t>。</w:t>
      </w:r>
      <w:r>
        <w:rPr>
          <w:rFonts w:hint="eastAsia" w:ascii="宋体" w:hAnsi="宋体" w:eastAsia="宋体"/>
          <w:color w:val="auto"/>
          <w:sz w:val="24"/>
          <w:highlight w:val="none"/>
        </w:rPr>
        <w:t>联合体</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的，</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文件获取手续由联合体中任一成员单位办理均可。</w:t>
      </w:r>
    </w:p>
    <w:p w14:paraId="4F520F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464314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ECACA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16C718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1975C1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05562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376DD9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.8对联合体参加谈判的其他资格要求见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5EF9E36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D75AFA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14:paraId="0B56CA5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7D17A7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14:paraId="37DD161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C8CF73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本项目采购人、采购代理机构、供应商、谈判小组的相关行为均受《中华人民共和国政府采购法</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中华人民共和国政府采购法实施条例》及本项目本级和上级财政部门、政府采购监督管理部门的政府采购有关规定的约束，其权利受到上述法律法规的保护。</w:t>
      </w:r>
    </w:p>
    <w:p w14:paraId="3202A0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24FB3B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.1谈判文件包括下列内容：</w:t>
      </w:r>
    </w:p>
    <w:p w14:paraId="0A142CD0">
      <w:pPr>
        <w:spacing w:line="360" w:lineRule="auto"/>
        <w:ind w:firstLine="840" w:firstLineChars="35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lang w:val="en-US" w:eastAsia="zh-CN"/>
        </w:rPr>
        <w:t>公告</w:t>
      </w:r>
    </w:p>
    <w:p w14:paraId="35DA11B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00CAC94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583565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69105FA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E76EFF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7962770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5052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9489FD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提供样品。仅凭书面方式不能准确描述采购需求，或者需要对样品进行主观判断以确认是否满足采购需求等特殊情况除外。</w:t>
      </w:r>
    </w:p>
    <w:p w14:paraId="254DD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如需提供样品，对样品相关要求见采购需求，对样品的评审方法及评审标准见谈判文件第四章。</w:t>
      </w:r>
    </w:p>
    <w:p w14:paraId="37B43B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62B66E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4E7369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电子邮件形式</w:t>
      </w:r>
      <w:r>
        <w:rPr>
          <w:rFonts w:asciiTheme="minorEastAsia" w:hAnsiTheme="minorEastAsia" w:eastAsiaTheme="minorEastAsia"/>
          <w:color w:val="auto"/>
          <w:sz w:val="24"/>
          <w:highlight w:val="none"/>
        </w:rPr>
        <w:t>提交给采购代理机构。</w:t>
      </w:r>
    </w:p>
    <w:p w14:paraId="7CA98F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中共安庆市委党校网站、</w:t>
      </w:r>
      <w:r>
        <w:rPr>
          <w:rFonts w:hint="eastAsia" w:asciiTheme="minorEastAsia" w:hAnsiTheme="minorEastAsia" w:eastAsiaTheme="minorEastAsia"/>
          <w:color w:val="auto"/>
          <w:sz w:val="24"/>
          <w:highlight w:val="none"/>
          <w:lang w:eastAsia="zh-CN"/>
        </w:rPr>
        <w:t>安庆市公共资源交易服务网</w:t>
      </w:r>
      <w:r>
        <w:rPr>
          <w:rFonts w:hint="eastAsia" w:ascii="宋体" w:hAnsi="宋体" w:eastAsia="宋体"/>
          <w:color w:val="auto"/>
          <w:sz w:val="24"/>
          <w:szCs w:val="18"/>
          <w:highlight w:val="none"/>
          <w:lang w:val="en-US" w:eastAsia="zh-CN"/>
        </w:rPr>
        <w:t>以</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10AC2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17D25440">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val="0"/>
          <w:iCs/>
          <w:color w:val="auto"/>
          <w:sz w:val="24"/>
          <w:highlight w:val="none"/>
        </w:rPr>
        <w:t>。</w:t>
      </w:r>
    </w:p>
    <w:p w14:paraId="07AC8DC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390AC8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2371625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E87E1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无论谈判文件中是否要求，供应商所投货物及伴随的服务和工程均应符合国家强制性标准。</w:t>
      </w:r>
    </w:p>
    <w:p w14:paraId="6CE46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0DEBD3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13C10E5A">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2DEC15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lang w:val="en-US" w:eastAsia="zh-CN"/>
        </w:rPr>
        <w:t>本项目</w:t>
      </w:r>
      <w:r>
        <w:rPr>
          <w:rFonts w:ascii="宋体" w:hAnsi="宋体" w:eastAsia="宋体"/>
          <w:color w:val="auto"/>
          <w:sz w:val="24"/>
          <w:highlight w:val="none"/>
        </w:rPr>
        <w:t>响应文件格式的相关内容。</w:t>
      </w:r>
    </w:p>
    <w:p w14:paraId="5574A5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8" w:name="_Hlk11703583"/>
      <w:r>
        <w:rPr>
          <w:rFonts w:hint="eastAsia" w:asciiTheme="minorEastAsia" w:hAnsiTheme="minorEastAsia" w:eastAsiaTheme="minorEastAsia"/>
          <w:color w:val="auto"/>
          <w:sz w:val="24"/>
          <w:highlight w:val="none"/>
        </w:rPr>
        <w:t>。</w:t>
      </w:r>
    </w:p>
    <w:bookmarkEnd w:id="28"/>
    <w:p w14:paraId="045872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1121326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37051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除谈判文件另有规定外，</w:t>
      </w:r>
      <w:r>
        <w:rPr>
          <w:rFonts w:hint="eastAsia" w:asciiTheme="minorEastAsia" w:hAnsiTheme="minorEastAsia" w:eastAsiaTheme="minorEastAsia"/>
          <w:color w:val="auto"/>
          <w:sz w:val="24"/>
          <w:highlight w:val="none"/>
        </w:rPr>
        <w:t>所有内容均应以人民币报价，供应商的谈判报价应遵守《中华人民共和国价格法》。</w:t>
      </w:r>
    </w:p>
    <w:p w14:paraId="77542B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79171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627A5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696D57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3E8650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详见</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710A698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019980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1BB8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08B6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53BD2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AEACF8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p>
    <w:p w14:paraId="4D55F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.2供应商应当在响应文件提交截止时间前完成响应文件的提交（以</w:t>
      </w:r>
      <w:r>
        <w:rPr>
          <w:rFonts w:hint="eastAsia" w:asciiTheme="minorEastAsia" w:hAnsiTheme="minorEastAsia" w:eastAsiaTheme="minorEastAsia"/>
          <w:color w:val="auto"/>
          <w:sz w:val="24"/>
          <w:highlight w:val="none"/>
          <w:lang w:val="en-US" w:eastAsia="zh-CN"/>
        </w:rPr>
        <w:t>递交投标文件时间</w:t>
      </w:r>
      <w:r>
        <w:rPr>
          <w:rFonts w:hint="eastAsia" w:asciiTheme="minorEastAsia" w:hAnsiTheme="minorEastAsia" w:eastAsiaTheme="minorEastAsia"/>
          <w:color w:val="auto"/>
          <w:sz w:val="24"/>
          <w:highlight w:val="none"/>
        </w:rPr>
        <w:t>为准），并可以补充、修改或者撤回响应文件。响应文件提交截止时间前未</w:t>
      </w:r>
      <w:r>
        <w:rPr>
          <w:rFonts w:hint="eastAsia" w:asciiTheme="minorEastAsia" w:hAnsiTheme="minorEastAsia" w:eastAsiaTheme="minorEastAsia"/>
          <w:color w:val="auto"/>
          <w:sz w:val="24"/>
          <w:highlight w:val="none"/>
          <w:lang w:val="en-US" w:eastAsia="zh-CN"/>
        </w:rPr>
        <w:t>提交响应文件</w:t>
      </w:r>
      <w:r>
        <w:rPr>
          <w:rFonts w:hint="eastAsia" w:asciiTheme="minorEastAsia" w:hAnsiTheme="minorEastAsia" w:eastAsiaTheme="minorEastAsia"/>
          <w:color w:val="auto"/>
          <w:sz w:val="24"/>
          <w:highlight w:val="none"/>
        </w:rPr>
        <w:t>的，视为撤回响应文件。</w:t>
      </w:r>
    </w:p>
    <w:p w14:paraId="26A9801D">
      <w:pPr>
        <w:spacing w:line="360" w:lineRule="auto"/>
        <w:ind w:firstLine="435"/>
        <w:rPr>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27EAAB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201672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单数组成，谈判小组及其成员应当依照政府采购的有关规定履行相关职责和义务。</w:t>
      </w:r>
    </w:p>
    <w:p w14:paraId="62EF7F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1115DF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.3谈判小组应当从质量和服务均能满足谈判文件实质性响应要求的供应商中，按照评审办法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4216A873">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4AD576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规定的时间和地点组织谈判。</w:t>
      </w:r>
    </w:p>
    <w:p w14:paraId="095BB3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2竞争性谈判采用最低评标价法评审。</w:t>
      </w:r>
    </w:p>
    <w:p w14:paraId="6E3077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最低评标价法，是指响应文件满足谈判文件全部实质性要求且最后报价最低的供应商为成交候选人的评标方法。</w:t>
      </w:r>
    </w:p>
    <w:p w14:paraId="1E672C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.3谈判小组将按照谈判文件规定的评审方法和标准对供应商独立进行评审。评审程序如下：</w:t>
      </w:r>
    </w:p>
    <w:p w14:paraId="7D768B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.3.1初审。谈判小组对供应商必须满足和实质性响应的内容进行评审，供应商未实质性响应谈判文件要求导致响应无效的，谈判小组将以书面询标的方式告知有关供应商。</w:t>
      </w:r>
    </w:p>
    <w:p w14:paraId="685C0F2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C0236D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6C50C49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4AA8B8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.3.2谈判。初审合格后，谈判小组将按响应文件提交顺序集中与单一供应商分别进行谈判，并给予所有参加谈判的供应商平等的谈判机会。</w:t>
      </w:r>
    </w:p>
    <w:p w14:paraId="7DA956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如供应商未在规定时间内（30分钟内）提交最后报价，则视为供应商自愿退出谈判。</w:t>
      </w:r>
    </w:p>
    <w:p w14:paraId="1C7343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4DA100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w:t>
      </w:r>
      <w:r>
        <w:rPr>
          <w:rFonts w:hint="eastAsia" w:asciiTheme="minorEastAsia" w:hAnsiTheme="minorEastAsia" w:eastAsiaTheme="minorEastAsia"/>
          <w:color w:val="auto"/>
          <w:sz w:val="24"/>
          <w:highlight w:val="none"/>
          <w:lang w:val="en-US" w:eastAsia="zh-CN"/>
        </w:rPr>
        <w:t>现场</w:t>
      </w:r>
      <w:r>
        <w:rPr>
          <w:rFonts w:hint="eastAsia" w:asciiTheme="minorEastAsia" w:hAnsiTheme="minorEastAsia" w:eastAsiaTheme="minorEastAsia"/>
          <w:color w:val="auto"/>
          <w:sz w:val="24"/>
          <w:highlight w:val="none"/>
        </w:rPr>
        <w:t>答疑；</w:t>
      </w:r>
    </w:p>
    <w:p w14:paraId="0C2B88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15227B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2C3EC6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263850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010092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p>
    <w:p w14:paraId="14C3B2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0C76F7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79885D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624F3C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4498C5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66E2E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E6C02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269689E2">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FE8C1AE">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.2谈判小组要求供应商澄清、说明或者更正响应文件应当以书面形式（询标）作出。供应商的澄清、说明或者更正应当由法定代表人或其授权代表签字或者加盖公章。</w:t>
      </w:r>
    </w:p>
    <w:p w14:paraId="2C5EDED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如有询标，授权代表（或法定代表人）可凭本人有效身份证明参加询标。因授权代表联系不上而无法接受谈判小组询标的，供应商自行承担相关风险。</w:t>
      </w:r>
    </w:p>
    <w:p w14:paraId="4F01EE0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39AAD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2AB052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0F21C18B">
      <w:pPr>
        <w:spacing w:line="360" w:lineRule="auto"/>
        <w:ind w:firstLine="435"/>
        <w:rPr>
          <w:rFonts w:asciiTheme="majorEastAsia" w:hAnsiTheme="majorEastAsia" w:eastAsiaTheme="maj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bookmarkStart w:id="29" w:name="_Hlk60611123"/>
    </w:p>
    <w:bookmarkEnd w:id="29"/>
    <w:p w14:paraId="551D72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5D9240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.1如一个分包内只有一种产品，不同供应商所投产品为同一品牌同一型号的，提供相同品牌</w:t>
      </w:r>
      <w:r>
        <w:rPr>
          <w:rFonts w:hint="eastAsia" w:ascii="宋体" w:hAnsi="宋体" w:eastAsia="宋体"/>
          <w:color w:val="auto"/>
          <w:sz w:val="24"/>
          <w:highlight w:val="none"/>
        </w:rPr>
        <w:t>相同型号</w:t>
      </w:r>
      <w:r>
        <w:rPr>
          <w:rFonts w:hint="eastAsia" w:asciiTheme="minorEastAsia" w:hAnsiTheme="minorEastAsia" w:eastAsiaTheme="minorEastAsia"/>
          <w:color w:val="auto"/>
          <w:sz w:val="24"/>
          <w:highlight w:val="none"/>
        </w:rPr>
        <w:t>产品的不同供应商，以其通过初审且最后报价最低的供应商获得成交候选人推荐资格；最后报价相同的，则所投产品为节能产品、环境标志产品、不发达地区或少数民族地区产品者优先；最后报价相同且所投产品同为节能产品、环境标志产品、不发达地区或少数民族地区产品的，则由谈判小组采取随机抽取方式确定。</w:t>
      </w:r>
    </w:p>
    <w:p w14:paraId="6EF108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.2如一个分包内包含多种产品的，采购人或采购代理机构将在</w:t>
      </w:r>
      <w:r>
        <w:rPr>
          <w:rFonts w:hint="eastAsia" w:asciiTheme="minorEastAsia" w:hAnsiTheme="minorEastAsia" w:eastAsiaTheme="minorEastAsia"/>
          <w:color w:val="auto"/>
          <w:sz w:val="24"/>
          <w:highlight w:val="none"/>
          <w:lang w:val="en-US" w:eastAsia="zh-CN"/>
        </w:rPr>
        <w:t>采购需求</w:t>
      </w:r>
      <w:r>
        <w:rPr>
          <w:rFonts w:hint="eastAsia" w:asciiTheme="minorEastAsia" w:hAnsiTheme="minorEastAsia" w:eastAsiaTheme="minorEastAsia"/>
          <w:color w:val="auto"/>
          <w:sz w:val="24"/>
          <w:highlight w:val="none"/>
        </w:rPr>
        <w:t>中载明核心产品，多家供应商提供的核心产品品牌型号相同的，按第</w:t>
      </w:r>
      <w:r>
        <w:rPr>
          <w:rFonts w:hint="eastAsia" w:asciiTheme="minorEastAsia" w:hAnsiTheme="minorEastAsia" w:eastAsiaTheme="minorEastAsia"/>
          <w:color w:val="auto"/>
          <w:sz w:val="24"/>
          <w:highlight w:val="none"/>
          <w:lang w:val="en-US" w:eastAsia="zh-CN"/>
        </w:rPr>
        <w:t>18.1</w:t>
      </w:r>
      <w:r>
        <w:rPr>
          <w:rFonts w:hint="eastAsia" w:asciiTheme="minorEastAsia" w:hAnsiTheme="minorEastAsia" w:eastAsiaTheme="minorEastAsia"/>
          <w:color w:val="auto"/>
          <w:sz w:val="24"/>
          <w:highlight w:val="none"/>
        </w:rPr>
        <w:t>款规定处理。</w:t>
      </w:r>
    </w:p>
    <w:p w14:paraId="53960A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w:t>
      </w:r>
    </w:p>
    <w:p w14:paraId="114F705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0E940021">
      <w:pPr>
        <w:spacing w:line="360" w:lineRule="auto"/>
        <w:ind w:firstLine="470" w:firstLineChars="196"/>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1DF8107D">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6B00DE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687FC8B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A3A11A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.1评审将在严格保密的情况下进行。</w:t>
      </w:r>
    </w:p>
    <w:p w14:paraId="4CC494C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CF7E725">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26F22FC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w:t>
      </w:r>
      <w:r>
        <w:rPr>
          <w:rFonts w:hint="eastAsia" w:asciiTheme="minorEastAsia" w:hAnsiTheme="minorEastAsia" w:eastAsiaTheme="minorEastAsia"/>
          <w:color w:val="auto"/>
          <w:sz w:val="24"/>
          <w:highlight w:val="none"/>
        </w:rPr>
        <w:t>安徽省政府采购网</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中共安庆市委党校网站、</w:t>
      </w:r>
      <w:r>
        <w:rPr>
          <w:rFonts w:hint="eastAsia" w:asciiTheme="minorEastAsia" w:hAnsiTheme="minorEastAsia" w:eastAsiaTheme="minorEastAsia"/>
          <w:color w:val="auto"/>
          <w:sz w:val="24"/>
          <w:highlight w:val="none"/>
          <w:lang w:eastAsia="zh-CN"/>
        </w:rPr>
        <w:t>安庆市公共资源交易服务网</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发布成交结果公告。</w:t>
      </w:r>
    </w:p>
    <w:p w14:paraId="401AB23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8A4DC4D">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.成交通知书</w:t>
      </w:r>
    </w:p>
    <w:p w14:paraId="6E82FF8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9AA2BD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4D77461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.3成交通知书是合同的组成部分。</w:t>
      </w:r>
    </w:p>
    <w:p w14:paraId="2434CA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14:paraId="1F0C25B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32371A5C">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14:paraId="4F5D6B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48FCBD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60C6A7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7CC8B19C">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0B2298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2780463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.签订合同</w:t>
      </w:r>
    </w:p>
    <w:p w14:paraId="1728C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6783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.2谈判文件、成交供应商的响应文件及其澄清文件等，均为签订合同的依据。</w:t>
      </w:r>
    </w:p>
    <w:p w14:paraId="488F01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36F17062">
      <w:pPr>
        <w:spacing w:line="360" w:lineRule="auto"/>
        <w:ind w:firstLine="435"/>
        <w:rPr>
          <w:rFonts w:ascii="宋体" w:hAnsi="宋体" w:eastAsia="宋体"/>
          <w:color w:val="auto"/>
          <w:sz w:val="24"/>
          <w:highlight w:val="none"/>
        </w:rPr>
      </w:pPr>
      <w:bookmarkStart w:id="30"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30"/>
    </w:p>
    <w:p w14:paraId="37BF4EA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.廉洁自律规定</w:t>
      </w:r>
    </w:p>
    <w:p w14:paraId="21BDD8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78E620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FDD384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04B85C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0BB8FF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16DB0F0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53EA34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注：上述条款中所要求的书面形式包含通过电子邮件递交方式。</w:t>
      </w:r>
    </w:p>
    <w:p w14:paraId="21CE69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.需要补充的其他内容</w:t>
      </w:r>
    </w:p>
    <w:p w14:paraId="6667F5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51CF1BF">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1A5CE11">
      <w:pPr>
        <w:spacing w:line="360" w:lineRule="auto"/>
        <w:jc w:val="center"/>
        <w:outlineLvl w:val="0"/>
        <w:rPr>
          <w:rFonts w:asciiTheme="minorEastAsia" w:hAnsiTheme="minorEastAsia" w:eastAsiaTheme="minorEastAsia"/>
          <w:b/>
          <w:color w:val="auto"/>
          <w:sz w:val="28"/>
          <w:highlight w:val="none"/>
        </w:rPr>
      </w:pPr>
      <w:bookmarkStart w:id="31" w:name="_Toc25461"/>
      <w:r>
        <w:rPr>
          <w:rFonts w:hint="eastAsia" w:asciiTheme="minorEastAsia" w:hAnsiTheme="minorEastAsia" w:eastAsiaTheme="minorEastAsia"/>
          <w:b/>
          <w:color w:val="auto"/>
          <w:sz w:val="28"/>
          <w:highlight w:val="none"/>
        </w:rPr>
        <w:t>第三章  采购需求</w:t>
      </w:r>
      <w:bookmarkEnd w:id="31"/>
    </w:p>
    <w:p w14:paraId="53CE376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FAFC46D">
      <w:pPr>
        <w:spacing w:line="360" w:lineRule="auto"/>
        <w:ind w:firstLine="480" w:firstLineChars="200"/>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w:t>
      </w:r>
      <w:r>
        <w:rPr>
          <w:rFonts w:hint="eastAsia" w:ascii="宋体" w:hAnsi="宋体" w:eastAsia="宋体"/>
          <w:color w:val="auto"/>
          <w:sz w:val="24"/>
          <w:szCs w:val="18"/>
          <w:highlight w:val="none"/>
        </w:rPr>
        <w:t>谈判</w:t>
      </w:r>
      <w:r>
        <w:rPr>
          <w:rFonts w:ascii="宋体" w:hAnsi="宋体" w:eastAsia="宋体"/>
          <w:color w:val="auto"/>
          <w:sz w:val="24"/>
          <w:szCs w:val="18"/>
          <w:highlight w:val="none"/>
        </w:rPr>
        <w:t>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1C850CFA">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209FD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B6B7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B3FD968">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71B78138">
      <w:pPr>
        <w:spacing w:line="360" w:lineRule="auto"/>
        <w:ind w:firstLine="437"/>
        <w:outlineLvl w:val="1"/>
        <w:rPr>
          <w:rFonts w:ascii="宋体" w:hAnsi="宋体" w:eastAsia="宋体"/>
          <w:b/>
          <w:color w:val="auto"/>
          <w:sz w:val="24"/>
          <w:szCs w:val="18"/>
          <w:highlight w:val="none"/>
        </w:rPr>
      </w:pPr>
      <w:bookmarkStart w:id="32" w:name="_Toc26457"/>
      <w:bookmarkStart w:id="33" w:name="_Toc20480"/>
      <w:r>
        <w:rPr>
          <w:rFonts w:hint="eastAsia" w:ascii="宋体" w:hAnsi="宋体" w:eastAsia="宋体"/>
          <w:b/>
          <w:color w:val="auto"/>
          <w:sz w:val="24"/>
          <w:szCs w:val="18"/>
          <w:highlight w:val="none"/>
        </w:rPr>
        <w:t>一、采购需求前附表</w:t>
      </w:r>
      <w:bookmarkEnd w:id="32"/>
      <w:bookmarkEnd w:id="33"/>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6B4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D0CCF6">
            <w:pPr>
              <w:pStyle w:val="29"/>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C57F697">
            <w:pPr>
              <w:pStyle w:val="2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FFA1E97">
            <w:pPr>
              <w:pStyle w:val="2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446D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B3B38B2">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B29800D">
            <w:pPr>
              <w:pStyle w:val="2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609D88C">
            <w:pPr>
              <w:spacing w:line="360" w:lineRule="auto"/>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rPr>
              <w:t>验收合格后，开具增值税普通发票</w:t>
            </w:r>
            <w:r>
              <w:rPr>
                <w:rFonts w:hint="eastAsia" w:ascii="宋体" w:hAnsi="宋体" w:eastAsia="宋体"/>
                <w:b w:val="0"/>
                <w:color w:val="auto"/>
                <w:sz w:val="24"/>
                <w:highlight w:val="none"/>
                <w:u w:val="single"/>
                <w:lang w:val="en-US" w:eastAsia="zh-CN"/>
              </w:rPr>
              <w:t>，提交合同价的2%的质保金后一次性付清</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lang w:val="en-US" w:eastAsia="zh-CN"/>
              </w:rPr>
              <w:t>质保金可以是以非现金的</w:t>
            </w:r>
            <w:r>
              <w:rPr>
                <w:rFonts w:ascii="宋体" w:hAnsi="宋体" w:eastAsia="宋体"/>
                <w:bCs/>
                <w:color w:val="auto"/>
                <w:kern w:val="0"/>
                <w:sz w:val="24"/>
                <w:szCs w:val="28"/>
                <w:highlight w:val="none"/>
                <w:u w:val="single"/>
              </w:rPr>
              <w:t>保</w:t>
            </w:r>
            <w:r>
              <w:rPr>
                <w:rFonts w:hint="eastAsia" w:ascii="宋体" w:hAnsi="宋体" w:eastAsia="宋体"/>
                <w:bCs/>
                <w:color w:val="auto"/>
                <w:kern w:val="0"/>
                <w:sz w:val="24"/>
                <w:szCs w:val="28"/>
                <w:highlight w:val="none"/>
                <w:u w:val="single"/>
              </w:rPr>
              <w:t>险</w:t>
            </w:r>
            <w:r>
              <w:rPr>
                <w:rFonts w:hint="eastAsia" w:ascii="宋体" w:hAnsi="宋体" w:eastAsia="宋体"/>
                <w:bCs/>
                <w:color w:val="auto"/>
                <w:kern w:val="0"/>
                <w:sz w:val="24"/>
                <w:szCs w:val="28"/>
                <w:highlight w:val="none"/>
                <w:u w:val="single"/>
                <w:lang w:eastAsia="zh-CN"/>
              </w:rPr>
              <w:t>、</w:t>
            </w:r>
            <w:r>
              <w:rPr>
                <w:rFonts w:hint="eastAsia" w:ascii="宋体" w:hAnsi="宋体" w:eastAsia="宋体"/>
                <w:bCs/>
                <w:color w:val="auto"/>
                <w:kern w:val="0"/>
                <w:sz w:val="24"/>
                <w:szCs w:val="28"/>
                <w:highlight w:val="none"/>
                <w:u w:val="single"/>
              </w:rPr>
              <w:t>保</w:t>
            </w:r>
            <w:r>
              <w:rPr>
                <w:rFonts w:ascii="宋体" w:hAnsi="宋体" w:eastAsia="宋体"/>
                <w:bCs/>
                <w:color w:val="auto"/>
                <w:kern w:val="0"/>
                <w:sz w:val="24"/>
                <w:szCs w:val="28"/>
                <w:highlight w:val="none"/>
                <w:u w:val="single"/>
              </w:rPr>
              <w:t>函</w:t>
            </w:r>
            <w:r>
              <w:rPr>
                <w:rFonts w:hint="eastAsia" w:ascii="宋体" w:hAnsi="宋体" w:eastAsia="宋体"/>
                <w:bCs/>
                <w:color w:val="auto"/>
                <w:kern w:val="0"/>
                <w:sz w:val="24"/>
                <w:szCs w:val="28"/>
                <w:highlight w:val="none"/>
                <w:u w:val="single"/>
                <w:lang w:val="en-US" w:eastAsia="zh-CN"/>
              </w:rPr>
              <w:t>等形式</w:t>
            </w:r>
            <w:r>
              <w:rPr>
                <w:rFonts w:hint="eastAsia" w:ascii="宋体" w:hAnsi="宋体" w:eastAsia="宋体"/>
                <w:b w:val="0"/>
                <w:color w:val="auto"/>
                <w:sz w:val="24"/>
                <w:highlight w:val="none"/>
                <w:u w:val="single"/>
                <w:lang w:eastAsia="zh-CN"/>
              </w:rPr>
              <w:t>）</w:t>
            </w:r>
          </w:p>
        </w:tc>
      </w:tr>
      <w:tr w14:paraId="5A77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1847FD">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5F567C9">
            <w:pPr>
              <w:pStyle w:val="2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66992FF2">
            <w:pPr>
              <w:pStyle w:val="28"/>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采购人指定地点</w:t>
            </w:r>
          </w:p>
        </w:tc>
      </w:tr>
      <w:tr w14:paraId="0EFE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C24B74B">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38D6BDE5">
            <w:pPr>
              <w:pStyle w:val="2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5E19A83E">
            <w:pPr>
              <w:pStyle w:val="28"/>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自签订合同之日起30日内完成供货、安装及调试。</w:t>
            </w:r>
          </w:p>
        </w:tc>
      </w:tr>
      <w:tr w14:paraId="1741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0877599">
            <w:pPr>
              <w:pStyle w:val="2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76A8CCD5">
            <w:pPr>
              <w:pStyle w:val="2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520B362B">
            <w:pPr>
              <w:pStyle w:val="28"/>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三年。</w:t>
            </w:r>
          </w:p>
        </w:tc>
      </w:tr>
    </w:tbl>
    <w:p w14:paraId="3975BFE2">
      <w:pPr>
        <w:spacing w:line="360" w:lineRule="auto"/>
        <w:ind w:firstLine="437"/>
        <w:outlineLvl w:val="1"/>
        <w:rPr>
          <w:rFonts w:ascii="宋体" w:hAnsi="宋体" w:eastAsia="宋体"/>
          <w:b/>
          <w:bCs/>
          <w:color w:val="auto"/>
          <w:sz w:val="24"/>
          <w:szCs w:val="18"/>
          <w:highlight w:val="none"/>
        </w:rPr>
      </w:pPr>
      <w:bookmarkStart w:id="34" w:name="_Toc8981"/>
      <w:bookmarkStart w:id="35" w:name="_Toc25805"/>
      <w:r>
        <w:rPr>
          <w:rFonts w:hint="eastAsia" w:ascii="宋体" w:hAnsi="宋体" w:eastAsia="宋体"/>
          <w:b/>
          <w:bCs/>
          <w:color w:val="auto"/>
          <w:sz w:val="24"/>
          <w:szCs w:val="18"/>
          <w:highlight w:val="none"/>
        </w:rPr>
        <w:t>二、货物需求</w:t>
      </w:r>
      <w:bookmarkEnd w:id="34"/>
      <w:bookmarkEnd w:id="35"/>
    </w:p>
    <w:tbl>
      <w:tblPr>
        <w:tblStyle w:val="21"/>
        <w:tblW w:w="48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557"/>
        <w:gridCol w:w="3956"/>
        <w:gridCol w:w="902"/>
        <w:gridCol w:w="1017"/>
      </w:tblGrid>
      <w:tr w14:paraId="0C98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00" w:type="pct"/>
            <w:vAlign w:val="center"/>
          </w:tcPr>
          <w:p w14:paraId="1356E7E5">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序号</w:t>
            </w:r>
          </w:p>
        </w:tc>
        <w:tc>
          <w:tcPr>
            <w:tcW w:w="943" w:type="pct"/>
            <w:vAlign w:val="center"/>
          </w:tcPr>
          <w:p w14:paraId="468CA6E6">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货物名称</w:t>
            </w:r>
          </w:p>
        </w:tc>
        <w:tc>
          <w:tcPr>
            <w:tcW w:w="2395" w:type="pct"/>
            <w:vAlign w:val="center"/>
          </w:tcPr>
          <w:p w14:paraId="739975C8">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技术参数及要求</w:t>
            </w:r>
          </w:p>
        </w:tc>
        <w:tc>
          <w:tcPr>
            <w:tcW w:w="546" w:type="pct"/>
            <w:vAlign w:val="center"/>
          </w:tcPr>
          <w:p w14:paraId="21A4FC04">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数量（单位）</w:t>
            </w:r>
          </w:p>
        </w:tc>
        <w:tc>
          <w:tcPr>
            <w:tcW w:w="613" w:type="pct"/>
            <w:vAlign w:val="center"/>
          </w:tcPr>
          <w:p w14:paraId="2340E97E">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备注</w:t>
            </w:r>
          </w:p>
        </w:tc>
      </w:tr>
      <w:tr w14:paraId="4620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 w:type="pct"/>
            <w:vAlign w:val="center"/>
          </w:tcPr>
          <w:p w14:paraId="13EA5C2B">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943" w:type="pct"/>
            <w:vAlign w:val="center"/>
          </w:tcPr>
          <w:p w14:paraId="0D5E14DA">
            <w:pPr>
              <w:jc w:val="center"/>
              <w:rPr>
                <w:rFonts w:asciiTheme="minorEastAsia" w:hAnsiTheme="minorEastAsia" w:eastAsiaTheme="minorEastAsia"/>
                <w:bCs/>
                <w:color w:val="auto"/>
                <w:sz w:val="24"/>
                <w:szCs w:val="24"/>
                <w:highlight w:val="none"/>
              </w:rPr>
            </w:pPr>
            <w:r>
              <w:rPr>
                <w:rFonts w:hint="eastAsia" w:ascii="宋体" w:hAnsi="宋体" w:eastAsia="宋体" w:cs="宋体"/>
                <w:b/>
                <w:bCs/>
                <w:highlight w:val="none"/>
                <w:lang w:val="en-US" w:eastAsia="zh-CN"/>
              </w:rPr>
              <w:t>LED小间距显示屏（高刷）P1.53全彩</w:t>
            </w:r>
          </w:p>
        </w:tc>
        <w:tc>
          <w:tcPr>
            <w:tcW w:w="2395" w:type="pct"/>
            <w:vAlign w:val="center"/>
          </w:tcPr>
          <w:p w14:paraId="059A93BD">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模组像素点间距≤1.53mm，像素密度≥422500(点/㎡),刷新率≥3840HZ，亮度0cd/m²~1200cd/m²可调，支持 256 级无灰度损失调节，可设置亮度定时调节，支持通过亮度传感器自动调节(手动/自动/软件任意调节)具有蓝光抑制功能；像素组成1R1G1B，SMD表贴三合一，竖向线性排列，主动式发光、灯驱合一；</w:t>
            </w:r>
          </w:p>
          <w:p w14:paraId="2B7495A1">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平整度：符合 SJ/T 11141-2017 标准 C 级，P≤0.05mm，拼接模块间隙≤0.05mm,模组间隙≤0.03mm，平整度≤0.03mm；发光点中心距偏差：≤0.9%；</w:t>
            </w:r>
          </w:p>
          <w:p w14:paraId="143A9A6F">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水平视角大于178°，垂直视角大于178°；</w:t>
            </w:r>
          </w:p>
          <w:p w14:paraId="5E8883B4">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像素点失控（坏点或盲点）率≤1/100000 ，等级符合SJ/T 11141-2017标准C级:整屏像素失控率PZ≤1X106，区域像素失控率 PQ≤1X106；</w:t>
            </w:r>
          </w:p>
          <w:p w14:paraId="2E318B4F">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产品每平米最大功耗≤300W/m²，产品每平米平均功耗≤130W/m²，产品黑屏状态每平米功耗 ≤10W/m²；带有智能（黑屏）节电功能，开启智能节电功能比没有开启节能 50%以上；</w:t>
            </w:r>
          </w:p>
          <w:p w14:paraId="3AFA47B8">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支持 HDR 高动态光照渲染技术；支持高动态范围图像技术显示,峰值亮度 1000-1500、黑色亮度≤0.05cd/m²、EOTF 曲线拟合度 0.7-1.3、色域覆盖率≥90%(相对 DCI-P3 色空间)、色域重合度≥60%,支持 4K 超清技术，达到 HDR3 标准;</w:t>
            </w:r>
          </w:p>
          <w:p w14:paraId="265BB759">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波长与亮度误差符合 SJ/T 11141=2017 标准 C 级：△λD≤5nm， LED 的各色光的波长误差在±2.5nm 之内，LED 的各色光的亮度误差在 10%之内；</w:t>
            </w:r>
          </w:p>
          <w:p w14:paraId="5B2A1200">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LED 显示屏画面延迟≤500ns,拍照等级≥10bits,电流增益调节级别≥ 8 位 ，电流增益调节范围 1%～199%;</w:t>
            </w:r>
          </w:p>
          <w:p w14:paraId="2C5E18E7">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LED 灯红墨水试验:使用气枪清洁灯珠表面及底部，确保灯珠底部及表面无异物；将灯珠置于装有红墨水的滴管中，在抽真空机中抽真空；在真空机中静置 1H;从滴管中取出灯珠，将灯珠放于 100℃的烤箱中烤干；冷却后用手术刀挑除封装胶或支架塑胶部分，观察支架周围有无红墨水渗透及红墨水渗透路径。试验后样品无红墨水渗透现象及红墨水渗透路径;</w:t>
            </w:r>
          </w:p>
          <w:p w14:paraId="41D75142">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产品符合 IEC801 抗于扰规定，运行稳定，不受外界各射频电磁场的干扰；满足工频磁场抗扰程度测试等级 10A/m；具有静电保护线路，装配静电保护器件；</w:t>
            </w:r>
          </w:p>
          <w:p w14:paraId="3E57AD12">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抗拉力测试：GB/T 35777-2017/规定,以10mm/min速度拉伸试样, 测试样品发生破坏时的力值；破坏力实测：≥4500N；</w:t>
            </w:r>
          </w:p>
          <w:p w14:paraId="5020F54C">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抗压力测试：GB/T 20801.5-2020,以10mm/min速度拉伸试样, 测试样品发生破坏时的力值；破坏力实测：≥4400N；</w:t>
            </w:r>
          </w:p>
          <w:p w14:paraId="1971F33B">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支持 PPA 碗杯结构、点胶封装、出光方式为单面发光；支持 PCB 平面结构，molding 封装、切割、出光方式为五面发光；</w:t>
            </w:r>
          </w:p>
          <w:p w14:paraId="37507AD9">
            <w:pPr>
              <w:numPr>
                <w:ilvl w:val="0"/>
                <w:numId w:val="1"/>
              </w:numPr>
              <w:spacing w:line="500" w:lineRule="exact"/>
              <w:rPr>
                <w:rFonts w:hint="eastAsia" w:ascii="宋体" w:hAnsi="宋体" w:eastAsia="宋体" w:cs="宋体"/>
                <w:highlight w:val="none"/>
              </w:rPr>
            </w:pPr>
            <w:r>
              <w:rPr>
                <w:rFonts w:hint="eastAsia" w:ascii="宋体" w:hAnsi="宋体" w:eastAsia="宋体" w:cs="宋体"/>
                <w:highlight w:val="none"/>
              </w:rPr>
              <w:t>光生物安全须达无危害等级LB≤1W.m-2 .sr-1；具备防蓝光护眼功能，蓝光辐射能量≤20%；</w:t>
            </w:r>
          </w:p>
          <w:p w14:paraId="21124C3F">
            <w:pPr>
              <w:numPr>
                <w:ilvl w:val="0"/>
                <w:numId w:val="0"/>
              </w:numPr>
              <w:spacing w:line="500" w:lineRule="exact"/>
              <w:ind w:leftChars="0"/>
              <w:rPr>
                <w:rFonts w:hint="eastAsia" w:ascii="宋体" w:hAnsi="宋体" w:eastAsia="宋体" w:cs="宋体"/>
                <w:bCs/>
                <w:color w:val="auto"/>
                <w:sz w:val="24"/>
                <w:szCs w:val="24"/>
                <w:highlight w:val="none"/>
                <w:lang w:eastAsia="zh-CN"/>
              </w:rPr>
            </w:pPr>
            <w:r>
              <w:rPr>
                <w:rFonts w:hint="eastAsia" w:ascii="宋体" w:hAnsi="宋体" w:eastAsia="宋体" w:cs="宋体"/>
                <w:highlight w:val="none"/>
                <w:lang w:val="en-US" w:eastAsia="zh-CN"/>
              </w:rPr>
              <w:t>15、</w:t>
            </w:r>
            <w:r>
              <w:rPr>
                <w:rFonts w:hint="eastAsia" w:ascii="宋体" w:hAnsi="宋体" w:eastAsia="宋体" w:cs="宋体"/>
                <w:highlight w:val="none"/>
              </w:rPr>
              <w:t>屏体正面为黑色哑光处理，反光率≤1%，照度=10Lux/5600K 条件下， 显示屏屏幕表面光反射率 （单位面积反射亮度）＜3.0cd/m²；</w:t>
            </w:r>
          </w:p>
        </w:tc>
        <w:tc>
          <w:tcPr>
            <w:tcW w:w="546" w:type="pct"/>
            <w:vAlign w:val="center"/>
          </w:tcPr>
          <w:p w14:paraId="546F21C1">
            <w:pPr>
              <w:jc w:val="center"/>
              <w:rPr>
                <w:rFonts w:hint="eastAsia" w:asciiTheme="minorEastAsia" w:hAnsiTheme="minorEastAsia" w:eastAsiaTheme="minorEastAsia"/>
                <w:bCs/>
                <w:color w:val="auto"/>
                <w:sz w:val="24"/>
                <w:szCs w:val="24"/>
                <w:highlight w:val="none"/>
                <w:lang w:val="en-US" w:eastAsia="zh-CN"/>
              </w:rPr>
            </w:pPr>
            <w:r>
              <w:rPr>
                <w:rFonts w:hint="eastAsia" w:ascii="宋体" w:hAnsi="宋体" w:eastAsia="宋体" w:cs="宋体"/>
                <w:highlight w:val="none"/>
                <w:lang w:val="en-US" w:eastAsia="zh-CN"/>
              </w:rPr>
              <w:t>1批（㎡）</w:t>
            </w:r>
          </w:p>
        </w:tc>
        <w:tc>
          <w:tcPr>
            <w:tcW w:w="613" w:type="pct"/>
            <w:vAlign w:val="center"/>
          </w:tcPr>
          <w:p w14:paraId="6BE54422">
            <w:pPr>
              <w:spacing w:line="360" w:lineRule="auto"/>
              <w:jc w:val="center"/>
              <w:rPr>
                <w:rFonts w:asciiTheme="minorEastAsia" w:hAnsiTheme="minorEastAsia" w:eastAsiaTheme="minorEastAsia"/>
                <w:bCs/>
                <w:color w:val="auto"/>
                <w:sz w:val="24"/>
                <w:szCs w:val="24"/>
                <w:highlight w:val="none"/>
              </w:rPr>
            </w:pPr>
          </w:p>
        </w:tc>
      </w:tr>
      <w:tr w14:paraId="0885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500" w:type="pct"/>
            <w:vAlign w:val="center"/>
          </w:tcPr>
          <w:p w14:paraId="5DC9EB04">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943" w:type="pct"/>
            <w:vAlign w:val="center"/>
          </w:tcPr>
          <w:p w14:paraId="7A25A24D">
            <w:pPr>
              <w:jc w:val="center"/>
              <w:rPr>
                <w:rFonts w:asciiTheme="minorEastAsia" w:hAnsiTheme="minorEastAsia" w:eastAsiaTheme="minorEastAsia"/>
                <w:bCs/>
                <w:color w:val="auto"/>
                <w:sz w:val="24"/>
                <w:szCs w:val="24"/>
                <w:highlight w:val="none"/>
              </w:rPr>
            </w:pPr>
            <w:r>
              <w:rPr>
                <w:rFonts w:hint="eastAsia" w:ascii="宋体" w:hAnsi="宋体" w:eastAsia="宋体" w:cs="宋体"/>
                <w:b/>
                <w:bCs/>
                <w:highlight w:val="none"/>
                <w:lang w:val="en-US" w:eastAsia="zh-CN"/>
              </w:rPr>
              <w:t>接收卡</w:t>
            </w:r>
          </w:p>
        </w:tc>
        <w:tc>
          <w:tcPr>
            <w:tcW w:w="2395" w:type="pct"/>
            <w:vAlign w:val="center"/>
          </w:tcPr>
          <w:p w14:paraId="250D41E4">
            <w:pPr>
              <w:pStyle w:val="35"/>
              <w:spacing w:line="360" w:lineRule="auto"/>
              <w:ind w:left="0" w:leftChars="0" w:firstLine="0" w:firstLineChars="0"/>
              <w:jc w:val="both"/>
              <w:rPr>
                <w:rFonts w:hint="eastAsia" w:ascii="宋体" w:hAnsi="宋体" w:eastAsia="宋体" w:cs="宋体"/>
                <w:highlight w:val="none"/>
              </w:rPr>
            </w:pPr>
            <w:r>
              <w:rPr>
                <w:rFonts w:hint="eastAsia" w:ascii="宋体" w:hAnsi="宋体" w:eastAsia="宋体" w:cs="宋体"/>
                <w:highlight w:val="none"/>
              </w:rPr>
              <w:t>1.集成HUB75接口，无需再配转接板，更方便；</w:t>
            </w:r>
          </w:p>
          <w:p w14:paraId="0C8E2EC5">
            <w:pPr>
              <w:pStyle w:val="35"/>
              <w:spacing w:line="360" w:lineRule="auto"/>
              <w:ind w:left="0" w:leftChars="0" w:firstLine="0" w:firstLineChars="0"/>
              <w:jc w:val="both"/>
              <w:rPr>
                <w:rFonts w:hint="eastAsia" w:ascii="宋体" w:hAnsi="宋体" w:eastAsia="宋体" w:cs="宋体"/>
                <w:highlight w:val="none"/>
              </w:rPr>
            </w:pPr>
            <w:r>
              <w:rPr>
                <w:rFonts w:hint="eastAsia" w:ascii="宋体" w:hAnsi="宋体" w:eastAsia="宋体" w:cs="宋体"/>
                <w:highlight w:val="none"/>
              </w:rPr>
              <w:t>2.支持常规芯片实现高刷新、高灰度、高亮度；</w:t>
            </w:r>
          </w:p>
          <w:p w14:paraId="12812849">
            <w:pPr>
              <w:pStyle w:val="35"/>
              <w:spacing w:line="360" w:lineRule="auto"/>
              <w:ind w:left="0" w:leftChars="0" w:firstLine="0" w:firstLineChars="0"/>
              <w:jc w:val="both"/>
              <w:rPr>
                <w:rFonts w:hint="eastAsia" w:ascii="宋体" w:hAnsi="宋体" w:eastAsia="宋体" w:cs="宋体"/>
                <w:highlight w:val="none"/>
              </w:rPr>
            </w:pPr>
            <w:r>
              <w:rPr>
                <w:rFonts w:hint="eastAsia" w:ascii="宋体" w:hAnsi="宋体" w:eastAsia="宋体" w:cs="宋体"/>
                <w:highlight w:val="none"/>
              </w:rPr>
              <w:t>3.支持 32扫；</w:t>
            </w:r>
          </w:p>
          <w:p w14:paraId="026F7899">
            <w:pPr>
              <w:pStyle w:val="35"/>
              <w:spacing w:line="360" w:lineRule="auto"/>
              <w:ind w:left="0" w:leftChars="0" w:firstLine="0" w:firstLineChars="0"/>
              <w:jc w:val="both"/>
              <w:rPr>
                <w:rFonts w:hint="eastAsia" w:ascii="宋体" w:hAnsi="宋体" w:eastAsia="宋体" w:cs="宋体"/>
                <w:highlight w:val="none"/>
              </w:rPr>
            </w:pPr>
            <w:r>
              <w:rPr>
                <w:rFonts w:hint="eastAsia" w:ascii="宋体" w:hAnsi="宋体" w:eastAsia="宋体" w:cs="宋体"/>
                <w:highlight w:val="none"/>
              </w:rPr>
              <w:t>4.单卡支持24组RGB信号输出；</w:t>
            </w:r>
          </w:p>
          <w:p w14:paraId="72174524">
            <w:pPr>
              <w:pStyle w:val="35"/>
              <w:spacing w:line="360" w:lineRule="auto"/>
              <w:ind w:left="0" w:leftChars="0" w:firstLine="0" w:firstLineChars="0"/>
              <w:jc w:val="both"/>
              <w:rPr>
                <w:rFonts w:hint="eastAsia" w:ascii="宋体" w:hAnsi="宋体" w:eastAsia="宋体" w:cs="宋体"/>
                <w:highlight w:val="none"/>
              </w:rPr>
            </w:pPr>
            <w:r>
              <w:rPr>
                <w:rFonts w:hint="eastAsia" w:ascii="宋体" w:hAnsi="宋体" w:eastAsia="宋体" w:cs="宋体"/>
                <w:highlight w:val="none"/>
              </w:rPr>
              <w:t>5.先进设计，优质元器件，全自动高低温老化测试，零故障出厂；</w:t>
            </w:r>
          </w:p>
          <w:p w14:paraId="2B6685DE">
            <w:pPr>
              <w:pStyle w:val="35"/>
              <w:spacing w:line="360" w:lineRule="auto"/>
              <w:ind w:left="0" w:leftChars="0" w:firstLine="0" w:firstLineChars="0"/>
              <w:jc w:val="both"/>
              <w:rPr>
                <w:rFonts w:hint="eastAsia" w:ascii="宋体" w:hAnsi="宋体" w:eastAsia="宋体" w:cs="宋体"/>
                <w:highlight w:val="none"/>
              </w:rPr>
            </w:pPr>
            <w:r>
              <w:rPr>
                <w:rFonts w:hint="eastAsia" w:ascii="宋体" w:hAnsi="宋体" w:eastAsia="宋体" w:cs="宋体"/>
                <w:highlight w:val="none"/>
              </w:rPr>
              <w:t>6.支持DC 3.8V~5.8V超宽工作电压，有效减弱电压波动带来的影响；</w:t>
            </w:r>
          </w:p>
          <w:p w14:paraId="5714AAA9">
            <w:pPr>
              <w:pStyle w:val="35"/>
              <w:spacing w:line="360" w:lineRule="auto"/>
              <w:ind w:left="0" w:leftChars="0" w:firstLine="0" w:firstLineChars="0"/>
              <w:jc w:val="both"/>
              <w:rPr>
                <w:rFonts w:hint="eastAsia" w:ascii="宋体" w:hAnsi="宋体" w:eastAsia="宋体" w:cs="宋体"/>
                <w:bCs/>
                <w:color w:val="auto"/>
                <w:sz w:val="24"/>
                <w:szCs w:val="24"/>
                <w:highlight w:val="none"/>
              </w:rPr>
            </w:pPr>
            <w:r>
              <w:rPr>
                <w:rFonts w:hint="eastAsia" w:ascii="宋体" w:hAnsi="宋体" w:eastAsia="宋体" w:cs="宋体"/>
                <w:highlight w:val="none"/>
              </w:rPr>
              <w:t>7.支持电源反接保护电路。</w:t>
            </w:r>
          </w:p>
        </w:tc>
        <w:tc>
          <w:tcPr>
            <w:tcW w:w="546" w:type="pct"/>
            <w:vAlign w:val="center"/>
          </w:tcPr>
          <w:p w14:paraId="4BF2A0F4">
            <w:pPr>
              <w:jc w:val="center"/>
              <w:rPr>
                <w:rFonts w:asciiTheme="minorEastAsia" w:hAnsiTheme="minorEastAsia" w:eastAsiaTheme="minorEastAsia"/>
                <w:bCs/>
                <w:color w:val="auto"/>
                <w:sz w:val="24"/>
                <w:szCs w:val="24"/>
                <w:highlight w:val="none"/>
              </w:rPr>
            </w:pPr>
            <w:r>
              <w:rPr>
                <w:rFonts w:hint="eastAsia" w:ascii="宋体" w:hAnsi="宋体" w:eastAsia="宋体" w:cs="宋体"/>
                <w:highlight w:val="none"/>
                <w:lang w:val="en-US" w:eastAsia="zh-CN"/>
              </w:rPr>
              <w:t>6（张）</w:t>
            </w:r>
          </w:p>
        </w:tc>
        <w:tc>
          <w:tcPr>
            <w:tcW w:w="613" w:type="pct"/>
            <w:vAlign w:val="center"/>
          </w:tcPr>
          <w:p w14:paraId="6BF54832">
            <w:pPr>
              <w:spacing w:line="360" w:lineRule="auto"/>
              <w:jc w:val="center"/>
              <w:rPr>
                <w:rFonts w:asciiTheme="minorEastAsia" w:hAnsiTheme="minorEastAsia" w:eastAsiaTheme="minorEastAsia"/>
                <w:bCs/>
                <w:color w:val="auto"/>
                <w:sz w:val="24"/>
                <w:szCs w:val="24"/>
                <w:highlight w:val="none"/>
              </w:rPr>
            </w:pPr>
          </w:p>
        </w:tc>
      </w:tr>
      <w:tr w14:paraId="1A25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00" w:type="pct"/>
            <w:vAlign w:val="center"/>
          </w:tcPr>
          <w:p w14:paraId="60A94C70">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943" w:type="pct"/>
            <w:vAlign w:val="center"/>
          </w:tcPr>
          <w:p w14:paraId="4EF8C9E3">
            <w:pPr>
              <w:jc w:val="center"/>
              <w:rPr>
                <w:rFonts w:asciiTheme="minorEastAsia" w:hAnsiTheme="minorEastAsia" w:eastAsiaTheme="minorEastAsia"/>
                <w:bCs/>
                <w:color w:val="auto"/>
                <w:sz w:val="24"/>
                <w:szCs w:val="24"/>
                <w:highlight w:val="none"/>
              </w:rPr>
            </w:pPr>
            <w:r>
              <w:rPr>
                <w:rFonts w:hint="eastAsia" w:ascii="宋体" w:hAnsi="宋体" w:eastAsia="宋体" w:cs="宋体"/>
                <w:b/>
                <w:bCs/>
                <w:highlight w:val="none"/>
                <w:lang w:val="en-US" w:eastAsia="zh-CN"/>
              </w:rPr>
              <w:t>视频处理器</w:t>
            </w:r>
          </w:p>
        </w:tc>
        <w:tc>
          <w:tcPr>
            <w:tcW w:w="2395" w:type="pct"/>
            <w:vAlign w:val="center"/>
          </w:tcPr>
          <w:p w14:paraId="1AADBA8B">
            <w:pPr>
              <w:spacing w:line="360" w:lineRule="auto"/>
              <w:jc w:val="both"/>
              <w:rPr>
                <w:rFonts w:hint="eastAsia" w:ascii="宋体" w:hAnsi="宋体" w:eastAsia="宋体" w:cs="宋体"/>
                <w:highlight w:val="none"/>
              </w:rPr>
            </w:pPr>
            <w:r>
              <w:rPr>
                <w:rFonts w:hint="eastAsia" w:ascii="宋体" w:hAnsi="宋体" w:eastAsia="宋体" w:cs="宋体"/>
                <w:highlight w:val="none"/>
              </w:rPr>
              <w:t>1.支持多路信号输入：1路 HDMI，1路DVI，1路VGA，1路 U盘；</w:t>
            </w:r>
          </w:p>
          <w:p w14:paraId="09E1BB07">
            <w:pPr>
              <w:spacing w:line="360" w:lineRule="auto"/>
              <w:jc w:val="both"/>
              <w:rPr>
                <w:rFonts w:hint="eastAsia" w:ascii="宋体" w:hAnsi="宋体" w:eastAsia="宋体" w:cs="宋体"/>
                <w:highlight w:val="none"/>
              </w:rPr>
            </w:pPr>
            <w:r>
              <w:rPr>
                <w:rFonts w:hint="eastAsia" w:ascii="宋体" w:hAnsi="宋体" w:eastAsia="宋体" w:cs="宋体"/>
                <w:highlight w:val="none"/>
              </w:rPr>
              <w:t>2.输入分辨率：最大 4096*2160@30Hz 像素，支持任意分辨率设置；输出分辨率： 最大支持1920×1080像素；</w:t>
            </w:r>
          </w:p>
          <w:p w14:paraId="0256700E">
            <w:pPr>
              <w:spacing w:line="360" w:lineRule="auto"/>
              <w:jc w:val="both"/>
              <w:rPr>
                <w:rFonts w:hint="eastAsia" w:ascii="宋体" w:hAnsi="宋体" w:eastAsia="宋体" w:cs="宋体"/>
                <w:highlight w:val="none"/>
              </w:rPr>
            </w:pPr>
            <w:r>
              <w:rPr>
                <w:rFonts w:hint="eastAsia" w:ascii="宋体" w:hAnsi="宋体" w:eastAsia="宋体" w:cs="宋体"/>
                <w:highlight w:val="none"/>
              </w:rPr>
              <w:t>3.支持音视频同步输入；</w:t>
            </w:r>
          </w:p>
          <w:p w14:paraId="55155FE7">
            <w:pPr>
              <w:spacing w:line="360" w:lineRule="auto"/>
              <w:jc w:val="both"/>
              <w:rPr>
                <w:rFonts w:hint="eastAsia" w:ascii="宋体" w:hAnsi="宋体" w:eastAsia="宋体" w:cs="宋体"/>
                <w:highlight w:val="none"/>
              </w:rPr>
            </w:pPr>
            <w:r>
              <w:rPr>
                <w:rFonts w:hint="eastAsia" w:ascii="宋体" w:hAnsi="宋体" w:eastAsia="宋体" w:cs="宋体"/>
                <w:highlight w:val="none"/>
              </w:rPr>
              <w:t>4.自带U盘播放功能：直接插上U盘，自动播放U盘的视频或图片；支持视频、音频、图像、文字、Flash、Gif 等形式的媒体文件播放；支持Word、Excel、PPT 、时钟、计时、天气预报显示；</w:t>
            </w:r>
          </w:p>
          <w:p w14:paraId="37F5D490">
            <w:pPr>
              <w:spacing w:line="360" w:lineRule="auto"/>
              <w:jc w:val="both"/>
              <w:rPr>
                <w:rFonts w:hint="eastAsia" w:ascii="宋体" w:hAnsi="宋体" w:eastAsia="宋体" w:cs="宋体"/>
                <w:highlight w:val="none"/>
              </w:rPr>
            </w:pPr>
            <w:r>
              <w:rPr>
                <w:rFonts w:hint="eastAsia" w:ascii="宋体" w:hAnsi="宋体" w:eastAsia="宋体" w:cs="宋体"/>
                <w:highlight w:val="none"/>
              </w:rPr>
              <w:t xml:space="preserve">5.支持视频源任意切换，可根据显示屏分辨率对输入图像进行缩放； </w:t>
            </w:r>
          </w:p>
          <w:p w14:paraId="0AA1C2AD">
            <w:pPr>
              <w:spacing w:line="360" w:lineRule="auto"/>
              <w:jc w:val="both"/>
              <w:rPr>
                <w:rFonts w:hint="eastAsia" w:ascii="宋体" w:hAnsi="宋体" w:eastAsia="宋体" w:cs="宋体"/>
                <w:highlight w:val="none"/>
              </w:rPr>
            </w:pPr>
            <w:r>
              <w:rPr>
                <w:rFonts w:hint="eastAsia" w:ascii="宋体" w:hAnsi="宋体" w:eastAsia="宋体" w:cs="宋体"/>
                <w:highlight w:val="none"/>
              </w:rPr>
              <w:t>6.支持音频输入输出；</w:t>
            </w:r>
          </w:p>
          <w:p w14:paraId="1FE154ED">
            <w:pPr>
              <w:spacing w:line="360" w:lineRule="auto"/>
              <w:jc w:val="both"/>
              <w:rPr>
                <w:rFonts w:hint="eastAsia" w:ascii="宋体" w:hAnsi="宋体" w:eastAsia="宋体" w:cs="宋体"/>
                <w:highlight w:val="none"/>
              </w:rPr>
            </w:pPr>
            <w:r>
              <w:rPr>
                <w:rFonts w:hint="eastAsia" w:ascii="宋体" w:hAnsi="宋体" w:eastAsia="宋体" w:cs="宋体"/>
                <w:highlight w:val="none"/>
              </w:rPr>
              <w:t>7.支持图像亮度调节、对比度、饱和度、色温调节；</w:t>
            </w:r>
          </w:p>
          <w:p w14:paraId="4D4AE655">
            <w:pPr>
              <w:spacing w:line="360" w:lineRule="auto"/>
              <w:jc w:val="both"/>
              <w:rPr>
                <w:rFonts w:hint="eastAsia" w:ascii="宋体" w:hAnsi="宋体" w:eastAsia="宋体" w:cs="宋体"/>
                <w:highlight w:val="none"/>
              </w:rPr>
            </w:pPr>
            <w:r>
              <w:rPr>
                <w:rFonts w:hint="eastAsia" w:ascii="宋体" w:hAnsi="宋体" w:eastAsia="宋体" w:cs="宋体"/>
                <w:highlight w:val="none"/>
              </w:rPr>
              <w:t>8.支持自定义分辨率；</w:t>
            </w:r>
          </w:p>
          <w:p w14:paraId="2ED1DF7F">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highlight w:val="none"/>
              </w:rPr>
              <w:t>9.支持LED屏幕测试：黑屏、蓝屏、红屏等任意显示切换。</w:t>
            </w:r>
          </w:p>
        </w:tc>
        <w:tc>
          <w:tcPr>
            <w:tcW w:w="546" w:type="pct"/>
            <w:vAlign w:val="center"/>
          </w:tcPr>
          <w:p w14:paraId="46297D04">
            <w:pPr>
              <w:jc w:val="center"/>
              <w:rPr>
                <w:rFonts w:asciiTheme="minorEastAsia" w:hAnsiTheme="minorEastAsia" w:eastAsiaTheme="minorEastAsia"/>
                <w:bCs/>
                <w:color w:val="auto"/>
                <w:sz w:val="24"/>
                <w:szCs w:val="24"/>
                <w:highlight w:val="none"/>
              </w:rPr>
            </w:pPr>
            <w:r>
              <w:rPr>
                <w:rFonts w:hint="eastAsia" w:ascii="宋体" w:hAnsi="宋体" w:eastAsia="宋体" w:cs="宋体"/>
                <w:highlight w:val="none"/>
                <w:lang w:val="en-US" w:eastAsia="zh-CN"/>
              </w:rPr>
              <w:t>6（台）</w:t>
            </w:r>
          </w:p>
        </w:tc>
        <w:tc>
          <w:tcPr>
            <w:tcW w:w="613" w:type="pct"/>
            <w:vAlign w:val="center"/>
          </w:tcPr>
          <w:p w14:paraId="5880EEDA">
            <w:pPr>
              <w:spacing w:line="360" w:lineRule="auto"/>
              <w:jc w:val="center"/>
              <w:rPr>
                <w:rFonts w:asciiTheme="minorEastAsia" w:hAnsiTheme="minorEastAsia" w:eastAsiaTheme="minorEastAsia"/>
                <w:bCs/>
                <w:color w:val="auto"/>
                <w:sz w:val="24"/>
                <w:szCs w:val="24"/>
                <w:highlight w:val="none"/>
              </w:rPr>
            </w:pPr>
          </w:p>
        </w:tc>
      </w:tr>
      <w:tr w14:paraId="1B30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500" w:type="pct"/>
            <w:vAlign w:val="center"/>
          </w:tcPr>
          <w:p w14:paraId="286F821C">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943" w:type="pct"/>
            <w:vAlign w:val="center"/>
          </w:tcPr>
          <w:p w14:paraId="5D32786F">
            <w:pPr>
              <w:jc w:val="center"/>
              <w:rPr>
                <w:rFonts w:asciiTheme="minorEastAsia" w:hAnsiTheme="minorEastAsia" w:eastAsiaTheme="minorEastAsia"/>
                <w:bCs/>
                <w:color w:val="auto"/>
                <w:sz w:val="24"/>
                <w:szCs w:val="24"/>
                <w:highlight w:val="none"/>
              </w:rPr>
            </w:pPr>
            <w:r>
              <w:rPr>
                <w:rFonts w:hint="eastAsia" w:ascii="宋体" w:hAnsi="宋体" w:eastAsia="宋体" w:cs="宋体"/>
                <w:b/>
                <w:bCs/>
                <w:highlight w:val="none"/>
                <w:lang w:val="en-US" w:eastAsia="zh-CN"/>
              </w:rPr>
              <w:t>开关电源</w:t>
            </w:r>
          </w:p>
        </w:tc>
        <w:tc>
          <w:tcPr>
            <w:tcW w:w="2395" w:type="pct"/>
            <w:vAlign w:val="center"/>
          </w:tcPr>
          <w:p w14:paraId="43AC51D1">
            <w:pPr>
              <w:spacing w:line="360" w:lineRule="auto"/>
              <w:jc w:val="both"/>
              <w:rPr>
                <w:rFonts w:hint="eastAsia" w:ascii="宋体" w:hAnsi="宋体" w:eastAsia="宋体" w:cs="宋体"/>
                <w:highlight w:val="none"/>
              </w:rPr>
            </w:pPr>
            <w:r>
              <w:rPr>
                <w:rFonts w:hint="eastAsia" w:ascii="宋体" w:hAnsi="宋体" w:eastAsia="宋体" w:cs="宋体"/>
                <w:highlight w:val="none"/>
              </w:rPr>
              <w:t>1.输出功率200W，额定输入电压200-240Vac，输出电压5V；</w:t>
            </w:r>
          </w:p>
          <w:p w14:paraId="206D7A57">
            <w:pPr>
              <w:spacing w:line="360" w:lineRule="auto"/>
              <w:jc w:val="both"/>
              <w:rPr>
                <w:rFonts w:hint="eastAsia" w:ascii="宋体" w:hAnsi="宋体" w:eastAsia="宋体" w:cs="宋体"/>
                <w:highlight w:val="none"/>
              </w:rPr>
            </w:pPr>
            <w:r>
              <w:rPr>
                <w:rFonts w:hint="eastAsia" w:ascii="宋体" w:hAnsi="宋体" w:eastAsia="宋体" w:cs="宋体"/>
                <w:highlight w:val="none"/>
              </w:rPr>
              <w:t>2.输出电流0-40A，稳压精度±2%，纹波及噪音200mV；</w:t>
            </w:r>
          </w:p>
          <w:p w14:paraId="2CD3A2F7">
            <w:pPr>
              <w:spacing w:line="360" w:lineRule="auto"/>
              <w:jc w:val="both"/>
              <w:rPr>
                <w:rFonts w:hint="eastAsia" w:ascii="宋体" w:hAnsi="宋体" w:eastAsia="宋体" w:cs="宋体"/>
                <w:highlight w:val="none"/>
              </w:rPr>
            </w:pPr>
            <w:r>
              <w:rPr>
                <w:rFonts w:hint="eastAsia" w:ascii="宋体" w:hAnsi="宋体" w:eastAsia="宋体" w:cs="宋体"/>
                <w:highlight w:val="none"/>
              </w:rPr>
              <w:t>3.输入电压范围190-264Vac，功率88%；</w:t>
            </w:r>
          </w:p>
          <w:p w14:paraId="33E71F0B">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highlight w:val="none"/>
              </w:rPr>
              <w:t>4.工作温度.湿度-30～60℃，储存温度-40～80℃。10～50% RH无冷凝。</w:t>
            </w:r>
          </w:p>
        </w:tc>
        <w:tc>
          <w:tcPr>
            <w:tcW w:w="546" w:type="pct"/>
            <w:vAlign w:val="center"/>
          </w:tcPr>
          <w:p w14:paraId="4C91A512">
            <w:pPr>
              <w:jc w:val="center"/>
              <w:rPr>
                <w:rFonts w:asciiTheme="minorEastAsia" w:hAnsiTheme="minorEastAsia" w:eastAsiaTheme="minorEastAsia"/>
                <w:bCs/>
                <w:color w:val="auto"/>
                <w:sz w:val="24"/>
                <w:szCs w:val="24"/>
                <w:highlight w:val="none"/>
              </w:rPr>
            </w:pPr>
            <w:r>
              <w:rPr>
                <w:rFonts w:hint="eastAsia" w:ascii="宋体" w:hAnsi="宋体" w:eastAsia="宋体" w:cs="宋体"/>
                <w:highlight w:val="none"/>
                <w:lang w:val="en-US" w:eastAsia="zh-CN"/>
              </w:rPr>
              <w:t>6（台）</w:t>
            </w:r>
          </w:p>
        </w:tc>
        <w:tc>
          <w:tcPr>
            <w:tcW w:w="613" w:type="pct"/>
            <w:vAlign w:val="center"/>
          </w:tcPr>
          <w:p w14:paraId="0B2E2A30">
            <w:pPr>
              <w:spacing w:line="360" w:lineRule="auto"/>
              <w:jc w:val="center"/>
              <w:rPr>
                <w:rFonts w:asciiTheme="minorEastAsia" w:hAnsiTheme="minorEastAsia" w:eastAsiaTheme="minorEastAsia"/>
                <w:bCs/>
                <w:color w:val="auto"/>
                <w:sz w:val="24"/>
                <w:szCs w:val="24"/>
                <w:highlight w:val="none"/>
              </w:rPr>
            </w:pPr>
          </w:p>
        </w:tc>
      </w:tr>
      <w:tr w14:paraId="5E59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 w:type="pct"/>
            <w:vAlign w:val="center"/>
          </w:tcPr>
          <w:p w14:paraId="0C846D08">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943" w:type="pct"/>
            <w:vAlign w:val="center"/>
          </w:tcPr>
          <w:p w14:paraId="02AA299F">
            <w:pPr>
              <w:jc w:val="center"/>
              <w:rPr>
                <w:rFonts w:asciiTheme="minorEastAsia" w:hAnsiTheme="minorEastAsia" w:eastAsiaTheme="minorEastAsia"/>
                <w:bCs/>
                <w:color w:val="auto"/>
                <w:sz w:val="24"/>
                <w:szCs w:val="24"/>
                <w:highlight w:val="none"/>
              </w:rPr>
            </w:pPr>
            <w:r>
              <w:rPr>
                <w:rFonts w:hint="eastAsia" w:ascii="宋体" w:hAnsi="宋体" w:eastAsia="宋体" w:cs="宋体"/>
                <w:b/>
                <w:bCs/>
                <w:highlight w:val="none"/>
                <w:lang w:val="en-US" w:eastAsia="zh-CN"/>
              </w:rPr>
              <w:t>钢结构</w:t>
            </w:r>
          </w:p>
        </w:tc>
        <w:tc>
          <w:tcPr>
            <w:tcW w:w="2395" w:type="pct"/>
            <w:vAlign w:val="center"/>
          </w:tcPr>
          <w:p w14:paraId="1A3EF5F3">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highlight w:val="none"/>
              </w:rPr>
              <w:t>方形镀锌管焊接骨架，管壁厚度不小于1.5mm。</w:t>
            </w:r>
          </w:p>
        </w:tc>
        <w:tc>
          <w:tcPr>
            <w:tcW w:w="546" w:type="pct"/>
            <w:vAlign w:val="center"/>
          </w:tcPr>
          <w:p w14:paraId="516757DD">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按需配置（㎡）</w:t>
            </w:r>
          </w:p>
        </w:tc>
        <w:tc>
          <w:tcPr>
            <w:tcW w:w="613" w:type="pct"/>
            <w:vAlign w:val="center"/>
          </w:tcPr>
          <w:p w14:paraId="7F615C2F">
            <w:pPr>
              <w:spacing w:line="360" w:lineRule="auto"/>
              <w:jc w:val="center"/>
              <w:rPr>
                <w:rFonts w:asciiTheme="minorEastAsia" w:hAnsiTheme="minorEastAsia" w:eastAsiaTheme="minorEastAsia"/>
                <w:bCs/>
                <w:color w:val="auto"/>
                <w:sz w:val="24"/>
                <w:szCs w:val="24"/>
                <w:highlight w:val="none"/>
              </w:rPr>
            </w:pPr>
          </w:p>
        </w:tc>
      </w:tr>
      <w:tr w14:paraId="28E2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00" w:type="pct"/>
            <w:vAlign w:val="center"/>
          </w:tcPr>
          <w:p w14:paraId="469C8CE2">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943" w:type="pct"/>
            <w:vAlign w:val="center"/>
          </w:tcPr>
          <w:p w14:paraId="446BE114">
            <w:pPr>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连接线及辅材</w:t>
            </w:r>
          </w:p>
        </w:tc>
        <w:tc>
          <w:tcPr>
            <w:tcW w:w="2395" w:type="pct"/>
            <w:vAlign w:val="center"/>
          </w:tcPr>
          <w:p w14:paraId="248ACD4F">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highlight w:val="none"/>
              </w:rPr>
              <w:t>含项目所需、HDMI高清1.4线，16PIN连接线、CAT6网线及安装所需接插件、盖板、五金件等辅助材料。</w:t>
            </w:r>
          </w:p>
        </w:tc>
        <w:tc>
          <w:tcPr>
            <w:tcW w:w="546" w:type="pct"/>
            <w:vAlign w:val="center"/>
          </w:tcPr>
          <w:p w14:paraId="439A236D">
            <w:pPr>
              <w:jc w:val="center"/>
              <w:rPr>
                <w:rFonts w:asciiTheme="minorEastAsia" w:hAnsiTheme="minorEastAsia" w:eastAsiaTheme="minorEastAsia"/>
                <w:bCs/>
                <w:color w:val="auto"/>
                <w:sz w:val="24"/>
                <w:szCs w:val="24"/>
                <w:highlight w:val="none"/>
              </w:rPr>
            </w:pPr>
            <w:r>
              <w:rPr>
                <w:rFonts w:hint="eastAsia" w:ascii="宋体" w:hAnsi="宋体" w:eastAsia="宋体" w:cs="宋体"/>
                <w:highlight w:val="none"/>
                <w:lang w:val="en-US" w:eastAsia="zh-CN"/>
              </w:rPr>
              <w:t>按需配置（批）</w:t>
            </w:r>
          </w:p>
        </w:tc>
        <w:tc>
          <w:tcPr>
            <w:tcW w:w="613" w:type="pct"/>
            <w:vAlign w:val="center"/>
          </w:tcPr>
          <w:p w14:paraId="617561D2">
            <w:pPr>
              <w:spacing w:line="360" w:lineRule="auto"/>
              <w:jc w:val="center"/>
              <w:rPr>
                <w:rFonts w:asciiTheme="minorEastAsia" w:hAnsiTheme="minorEastAsia" w:eastAsiaTheme="minorEastAsia"/>
                <w:bCs/>
                <w:color w:val="auto"/>
                <w:sz w:val="24"/>
                <w:szCs w:val="24"/>
                <w:highlight w:val="none"/>
              </w:rPr>
            </w:pPr>
          </w:p>
        </w:tc>
      </w:tr>
      <w:tr w14:paraId="50F7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jc w:val="center"/>
        </w:trPr>
        <w:tc>
          <w:tcPr>
            <w:tcW w:w="500" w:type="pct"/>
            <w:vAlign w:val="center"/>
          </w:tcPr>
          <w:p w14:paraId="2A4FF257">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943" w:type="pct"/>
            <w:vAlign w:val="center"/>
          </w:tcPr>
          <w:p w14:paraId="150E395F">
            <w:pPr>
              <w:jc w:val="center"/>
              <w:rPr>
                <w:rFonts w:asciiTheme="minorEastAsia" w:hAnsiTheme="minorEastAsia" w:eastAsiaTheme="minorEastAsia"/>
                <w:bCs/>
                <w:color w:val="auto"/>
                <w:sz w:val="24"/>
                <w:szCs w:val="24"/>
                <w:highlight w:val="none"/>
              </w:rPr>
            </w:pPr>
            <w:r>
              <w:rPr>
                <w:rFonts w:hint="eastAsia" w:ascii="宋体" w:hAnsi="宋体" w:eastAsia="宋体" w:cs="宋体"/>
                <w:b/>
                <w:bCs/>
                <w:highlight w:val="none"/>
                <w:lang w:val="en-US" w:eastAsia="zh-CN"/>
              </w:rPr>
              <w:t>配电柜</w:t>
            </w:r>
          </w:p>
        </w:tc>
        <w:tc>
          <w:tcPr>
            <w:tcW w:w="2395" w:type="pct"/>
            <w:vAlign w:val="center"/>
          </w:tcPr>
          <w:p w14:paraId="3606EF70">
            <w:pPr>
              <w:spacing w:line="360" w:lineRule="auto"/>
              <w:jc w:val="both"/>
              <w:rPr>
                <w:rFonts w:hint="eastAsia" w:ascii="宋体" w:hAnsi="宋体" w:eastAsia="宋体" w:cs="宋体"/>
                <w:highlight w:val="none"/>
              </w:rPr>
            </w:pPr>
            <w:r>
              <w:rPr>
                <w:rFonts w:hint="eastAsia" w:ascii="宋体" w:hAnsi="宋体" w:eastAsia="宋体" w:cs="宋体"/>
                <w:highlight w:val="none"/>
              </w:rPr>
              <w:t>1.配电柜给大屏设备供电需按照标准网络机房供电标准设计安装供电，为考虑峰值电流影响，需考虑分路供电，时序控制。电源供电需考虑二级防雷，设备、保护地分开，整个大屏接地系统需接入大楼接地系统，还应考虑关键信息设备端口防雷措施；</w:t>
            </w:r>
          </w:p>
          <w:p w14:paraId="05C7ADD3">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highlight w:val="none"/>
              </w:rPr>
              <w:t>2.防护功能：具有防静电、抗震动、防电磁干扰、抗雷击等功能，具有电源过压、过流、断电保护、分布上电措施。</w:t>
            </w:r>
          </w:p>
        </w:tc>
        <w:tc>
          <w:tcPr>
            <w:tcW w:w="546" w:type="pct"/>
            <w:vAlign w:val="center"/>
          </w:tcPr>
          <w:p w14:paraId="74C99EEC">
            <w:pPr>
              <w:jc w:val="center"/>
              <w:rPr>
                <w:rFonts w:asciiTheme="minorEastAsia" w:hAnsiTheme="minorEastAsia" w:eastAsiaTheme="minorEastAsia"/>
                <w:bCs/>
                <w:color w:val="auto"/>
                <w:sz w:val="24"/>
                <w:szCs w:val="24"/>
                <w:highlight w:val="none"/>
              </w:rPr>
            </w:pPr>
            <w:r>
              <w:rPr>
                <w:rFonts w:hint="eastAsia" w:ascii="宋体" w:hAnsi="宋体" w:eastAsia="宋体" w:cs="宋体"/>
                <w:highlight w:val="none"/>
                <w:lang w:val="en-US" w:eastAsia="zh-CN"/>
              </w:rPr>
              <w:t>6（台）</w:t>
            </w:r>
          </w:p>
        </w:tc>
        <w:tc>
          <w:tcPr>
            <w:tcW w:w="613" w:type="pct"/>
            <w:vAlign w:val="center"/>
          </w:tcPr>
          <w:p w14:paraId="7204B46A">
            <w:pPr>
              <w:spacing w:line="360" w:lineRule="auto"/>
              <w:jc w:val="center"/>
              <w:rPr>
                <w:rFonts w:asciiTheme="minorEastAsia" w:hAnsiTheme="minorEastAsia" w:eastAsiaTheme="minorEastAsia"/>
                <w:bCs/>
                <w:color w:val="auto"/>
                <w:sz w:val="24"/>
                <w:szCs w:val="24"/>
                <w:highlight w:val="none"/>
              </w:rPr>
            </w:pPr>
          </w:p>
        </w:tc>
      </w:tr>
      <w:tr w14:paraId="3377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500" w:type="pct"/>
            <w:vAlign w:val="center"/>
          </w:tcPr>
          <w:p w14:paraId="40E51E7B">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943" w:type="pct"/>
            <w:vAlign w:val="center"/>
          </w:tcPr>
          <w:p w14:paraId="149C675C">
            <w:pPr>
              <w:jc w:val="center"/>
              <w:rPr>
                <w:rFonts w:asciiTheme="minorEastAsia" w:hAnsiTheme="minorEastAsia" w:eastAsiaTheme="minorEastAsia"/>
                <w:bCs/>
                <w:color w:val="auto"/>
                <w:sz w:val="24"/>
                <w:szCs w:val="24"/>
                <w:highlight w:val="none"/>
              </w:rPr>
            </w:pPr>
            <w:r>
              <w:rPr>
                <w:rFonts w:hint="eastAsia" w:ascii="宋体" w:hAnsi="宋体" w:eastAsia="宋体" w:cs="宋体"/>
                <w:b/>
                <w:bCs/>
                <w:highlight w:val="none"/>
                <w:lang w:val="en-US" w:eastAsia="zh-CN"/>
              </w:rPr>
              <w:t>LED屏面积</w:t>
            </w:r>
          </w:p>
        </w:tc>
        <w:tc>
          <w:tcPr>
            <w:tcW w:w="2395" w:type="pct"/>
            <w:vAlign w:val="center"/>
          </w:tcPr>
          <w:p w14:paraId="2CB7C7E3">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highlight w:val="none"/>
              </w:rPr>
              <w:t>4号教学楼4间教室，每间教室LED屏面积约5.63㎡；2号教学楼2间教室，每间教室LED屏面积约4.6㎡。</w:t>
            </w:r>
          </w:p>
        </w:tc>
        <w:tc>
          <w:tcPr>
            <w:tcW w:w="546" w:type="pct"/>
            <w:vAlign w:val="center"/>
          </w:tcPr>
          <w:p w14:paraId="0916AB1A">
            <w:pPr>
              <w:jc w:val="center"/>
              <w:rPr>
                <w:rFonts w:asciiTheme="minorEastAsia" w:hAnsiTheme="minorEastAsia" w:eastAsiaTheme="minorEastAsia"/>
                <w:bCs/>
                <w:color w:val="auto"/>
                <w:sz w:val="24"/>
                <w:szCs w:val="24"/>
                <w:highlight w:val="none"/>
              </w:rPr>
            </w:pPr>
            <w:r>
              <w:rPr>
                <w:rFonts w:hint="eastAsia" w:ascii="宋体" w:hAnsi="宋体" w:eastAsia="宋体" w:cs="宋体"/>
                <w:highlight w:val="none"/>
                <w:lang w:val="en-US" w:eastAsia="zh-CN"/>
              </w:rPr>
              <w:t>约31.72</w:t>
            </w:r>
            <w:r>
              <w:rPr>
                <w:rFonts w:hint="eastAsia"/>
                <w:highlight w:val="none"/>
                <w:lang w:val="en-US" w:eastAsia="zh-CN"/>
              </w:rPr>
              <w:t>（</w:t>
            </w:r>
            <w:r>
              <w:rPr>
                <w:highlight w:val="none"/>
              </w:rPr>
              <w:t>㎡</w:t>
            </w:r>
            <w:r>
              <w:rPr>
                <w:rFonts w:hint="eastAsia"/>
                <w:highlight w:val="none"/>
                <w:lang w:val="en-US" w:eastAsia="zh-CN"/>
              </w:rPr>
              <w:t>）</w:t>
            </w:r>
          </w:p>
        </w:tc>
        <w:tc>
          <w:tcPr>
            <w:tcW w:w="613" w:type="pct"/>
            <w:vAlign w:val="center"/>
          </w:tcPr>
          <w:p w14:paraId="33A2BE45">
            <w:pPr>
              <w:spacing w:line="360" w:lineRule="auto"/>
              <w:jc w:val="center"/>
              <w:rPr>
                <w:rFonts w:asciiTheme="minorEastAsia" w:hAnsiTheme="minorEastAsia" w:eastAsiaTheme="minorEastAsia"/>
                <w:bCs/>
                <w:color w:val="auto"/>
                <w:sz w:val="24"/>
                <w:szCs w:val="24"/>
                <w:highlight w:val="none"/>
              </w:rPr>
            </w:pPr>
          </w:p>
        </w:tc>
      </w:tr>
      <w:tr w14:paraId="29D4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 w:type="pct"/>
            <w:vAlign w:val="center"/>
          </w:tcPr>
          <w:p w14:paraId="5A672D77">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943" w:type="pct"/>
            <w:vAlign w:val="center"/>
          </w:tcPr>
          <w:p w14:paraId="250CA8CB">
            <w:pPr>
              <w:jc w:val="center"/>
              <w:rPr>
                <w:rFonts w:hint="default" w:eastAsia="@仿宋_GB2312" w:asciiTheme="minorEastAsia" w:hAnsiTheme="minorEastAsia"/>
                <w:bCs/>
                <w:color w:val="auto"/>
                <w:sz w:val="24"/>
                <w:szCs w:val="24"/>
                <w:highlight w:val="none"/>
                <w:lang w:val="en-US" w:eastAsia="zh-CN"/>
              </w:rPr>
            </w:pPr>
            <w:r>
              <w:rPr>
                <w:rFonts w:hint="eastAsia" w:ascii="宋体" w:hAnsi="宋体" w:eastAsia="宋体" w:cs="宋体"/>
                <w:b/>
                <w:bCs/>
                <w:highlight w:val="none"/>
                <w:lang w:val="en-US" w:eastAsia="zh-CN"/>
              </w:rPr>
              <w:t>质保及售后</w:t>
            </w:r>
          </w:p>
        </w:tc>
        <w:tc>
          <w:tcPr>
            <w:tcW w:w="2395" w:type="pct"/>
            <w:vAlign w:val="center"/>
          </w:tcPr>
          <w:p w14:paraId="2663FDE9">
            <w:pPr>
              <w:spacing w:line="36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highlight w:val="none"/>
                <w:lang w:val="en-US" w:eastAsia="zh-CN"/>
              </w:rPr>
              <w:t>需提供售后服务承诺函（格式自拟），质保期</w:t>
            </w:r>
            <w:r>
              <w:rPr>
                <w:rFonts w:hint="eastAsia" w:ascii="宋体" w:hAnsi="宋体" w:eastAsia="宋体" w:cs="宋体"/>
                <w:highlight w:val="none"/>
              </w:rPr>
              <w:t>三年</w:t>
            </w:r>
            <w:r>
              <w:rPr>
                <w:rFonts w:hint="eastAsia" w:ascii="宋体" w:hAnsi="宋体" w:eastAsia="宋体" w:cs="宋体"/>
                <w:highlight w:val="none"/>
                <w:lang w:eastAsia="zh-CN"/>
              </w:rPr>
              <w:t>，</w:t>
            </w:r>
            <w:r>
              <w:rPr>
                <w:rFonts w:hint="eastAsia" w:ascii="宋体" w:hAnsi="宋体" w:eastAsia="宋体" w:cs="宋体"/>
                <w:highlight w:val="none"/>
              </w:rPr>
              <w:t>免费上门售后，</w:t>
            </w:r>
            <w:r>
              <w:rPr>
                <w:rFonts w:hint="eastAsia" w:ascii="宋体" w:hAnsi="宋体" w:eastAsia="宋体" w:cs="宋体"/>
                <w:highlight w:val="none"/>
                <w:lang w:val="en-US" w:eastAsia="zh-CN"/>
              </w:rPr>
              <w:t>承诺如遇技术和设备质量问题</w:t>
            </w:r>
            <w:r>
              <w:rPr>
                <w:rFonts w:hint="eastAsia" w:ascii="宋体" w:hAnsi="宋体" w:eastAsia="宋体" w:cs="宋体"/>
                <w:highlight w:val="none"/>
              </w:rPr>
              <w:t>24小时内解决。</w:t>
            </w:r>
          </w:p>
        </w:tc>
        <w:tc>
          <w:tcPr>
            <w:tcW w:w="546" w:type="pct"/>
            <w:vAlign w:val="center"/>
          </w:tcPr>
          <w:p w14:paraId="1FDDCE57">
            <w:pPr>
              <w:jc w:val="center"/>
              <w:rPr>
                <w:rFonts w:asciiTheme="minorEastAsia" w:hAnsiTheme="minorEastAsia" w:eastAsiaTheme="minorEastAsia"/>
                <w:bCs/>
                <w:color w:val="auto"/>
                <w:sz w:val="24"/>
                <w:szCs w:val="24"/>
                <w:highlight w:val="none"/>
              </w:rPr>
            </w:pPr>
            <w:r>
              <w:rPr>
                <w:rFonts w:hint="eastAsia" w:ascii="宋体" w:hAnsi="宋体" w:eastAsia="宋体" w:cs="宋体"/>
                <w:highlight w:val="none"/>
                <w:lang w:val="en-US" w:eastAsia="zh-CN"/>
              </w:rPr>
              <w:t>1（项）</w:t>
            </w:r>
          </w:p>
        </w:tc>
        <w:tc>
          <w:tcPr>
            <w:tcW w:w="613" w:type="pct"/>
            <w:vAlign w:val="center"/>
          </w:tcPr>
          <w:p w14:paraId="4F4590B2">
            <w:pPr>
              <w:spacing w:line="360" w:lineRule="auto"/>
              <w:jc w:val="center"/>
              <w:rPr>
                <w:rFonts w:asciiTheme="minorEastAsia" w:hAnsiTheme="minorEastAsia" w:eastAsiaTheme="minorEastAsia"/>
                <w:bCs/>
                <w:color w:val="auto"/>
                <w:sz w:val="24"/>
                <w:szCs w:val="24"/>
                <w:highlight w:val="none"/>
              </w:rPr>
            </w:pPr>
          </w:p>
        </w:tc>
      </w:tr>
      <w:tr w14:paraId="1F53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000" w:type="pct"/>
            <w:gridSpan w:val="5"/>
            <w:vAlign w:val="center"/>
          </w:tcPr>
          <w:p w14:paraId="6DAE0545">
            <w:pPr>
              <w:spacing w:line="360" w:lineRule="auto"/>
              <w:jc w:val="both"/>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注：1、4号教学楼一共有4间教室，2号教学楼一共有2间教室，均需安装</w:t>
            </w:r>
            <w:r>
              <w:rPr>
                <w:rFonts w:hint="eastAsia" w:ascii="宋体" w:hAnsi="宋体" w:eastAsia="宋体" w:cs="宋体"/>
                <w:highlight w:val="none"/>
              </w:rPr>
              <w:t>LED屏</w:t>
            </w:r>
            <w:r>
              <w:rPr>
                <w:rFonts w:hint="eastAsia" w:asciiTheme="minorEastAsia" w:hAnsiTheme="minorEastAsia" w:eastAsiaTheme="minorEastAsia"/>
                <w:bCs/>
                <w:color w:val="auto"/>
                <w:sz w:val="24"/>
                <w:szCs w:val="24"/>
                <w:highlight w:val="none"/>
                <w:lang w:val="en-US" w:eastAsia="zh-CN"/>
              </w:rPr>
              <w:t>。</w:t>
            </w:r>
          </w:p>
          <w:p w14:paraId="22B69C8F">
            <w:pPr>
              <w:spacing w:line="360" w:lineRule="auto"/>
              <w:ind w:firstLine="480" w:firstLineChars="200"/>
              <w:jc w:val="both"/>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2、4号教学楼的4间教室要用木纹板或石膏板做成背景墙（背景墙费用包含在本次采购服务内），大屏需嵌入背景墙内。</w:t>
            </w:r>
          </w:p>
          <w:p w14:paraId="23E21F88">
            <w:pPr>
              <w:numPr>
                <w:ilvl w:val="0"/>
                <w:numId w:val="2"/>
              </w:numPr>
              <w:spacing w:line="360" w:lineRule="auto"/>
              <w:ind w:firstLine="480" w:firstLineChars="200"/>
              <w:jc w:val="both"/>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每个大屏要从强电井接入独立的电源及开关。</w:t>
            </w:r>
          </w:p>
          <w:p w14:paraId="4F9135D1">
            <w:pPr>
              <w:numPr>
                <w:ilvl w:val="0"/>
                <w:numId w:val="2"/>
              </w:numPr>
              <w:spacing w:line="360" w:lineRule="auto"/>
              <w:ind w:firstLine="480" w:firstLineChars="200"/>
              <w:jc w:val="both"/>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序号1为核心产品。</w:t>
            </w:r>
          </w:p>
        </w:tc>
      </w:tr>
    </w:tbl>
    <w:p w14:paraId="2F403320">
      <w:pPr>
        <w:spacing w:line="360" w:lineRule="auto"/>
        <w:ind w:firstLine="437"/>
        <w:outlineLvl w:val="1"/>
        <w:rPr>
          <w:rFonts w:ascii="宋体" w:hAnsi="宋体" w:eastAsia="宋体"/>
          <w:b/>
          <w:bCs/>
          <w:color w:val="auto"/>
          <w:sz w:val="24"/>
          <w:szCs w:val="18"/>
          <w:highlight w:val="none"/>
        </w:rPr>
      </w:pPr>
      <w:bookmarkStart w:id="36" w:name="_Toc18135"/>
      <w:bookmarkStart w:id="37" w:name="_Toc16712"/>
      <w:r>
        <w:rPr>
          <w:rFonts w:hint="eastAsia" w:ascii="宋体" w:hAnsi="宋体" w:eastAsia="宋体"/>
          <w:b/>
          <w:bCs/>
          <w:color w:val="auto"/>
          <w:sz w:val="24"/>
          <w:szCs w:val="18"/>
          <w:highlight w:val="none"/>
        </w:rPr>
        <w:t>三、报价要求</w:t>
      </w:r>
      <w:bookmarkEnd w:id="36"/>
      <w:bookmarkEnd w:id="37"/>
    </w:p>
    <w:p w14:paraId="58183972">
      <w:pPr>
        <w:spacing w:line="360" w:lineRule="auto"/>
        <w:ind w:firstLine="480" w:firstLineChars="200"/>
        <w:jc w:val="left"/>
        <w:rPr>
          <w:rFonts w:ascii="宋体" w:hAnsi="宋体" w:eastAsia="宋体"/>
          <w:bCs/>
          <w:color w:val="auto"/>
          <w:sz w:val="24"/>
          <w:szCs w:val="18"/>
          <w:highlight w:val="none"/>
        </w:rPr>
      </w:pPr>
      <w:r>
        <w:rPr>
          <w:rFonts w:hint="eastAsia" w:asciiTheme="minorEastAsia" w:hAnsiTheme="minorEastAsia" w:eastAsiaTheme="minorEastAsia" w:cstheme="minorEastAsia"/>
          <w:color w:val="auto"/>
          <w:sz w:val="24"/>
          <w:szCs w:val="24"/>
          <w:highlight w:val="none"/>
          <w:lang w:bidi="zh-TW"/>
        </w:rPr>
        <w:t>本项目</w:t>
      </w:r>
      <w:r>
        <w:rPr>
          <w:rFonts w:hint="eastAsia" w:asciiTheme="minorEastAsia" w:hAnsiTheme="minorEastAsia" w:eastAsiaTheme="minorEastAsia" w:cstheme="minorEastAsia"/>
          <w:color w:val="auto"/>
          <w:sz w:val="24"/>
          <w:szCs w:val="24"/>
          <w:highlight w:val="none"/>
          <w:lang w:val="en-US" w:eastAsia="zh-CN" w:bidi="zh-TW"/>
        </w:rPr>
        <w:t>报总价</w:t>
      </w:r>
      <w:r>
        <w:rPr>
          <w:rFonts w:hint="eastAsia" w:asciiTheme="minorEastAsia" w:hAnsiTheme="minorEastAsia" w:eastAsiaTheme="minorEastAsia" w:cstheme="minorEastAsia"/>
          <w:color w:val="auto"/>
          <w:sz w:val="24"/>
          <w:szCs w:val="24"/>
          <w:highlight w:val="none"/>
          <w:lang w:bidi="zh-TW"/>
        </w:rPr>
        <w:t>。报价完成本项目各项内容与要求所发生的一切应有费用</w:t>
      </w:r>
      <w:r>
        <w:rPr>
          <w:rFonts w:hint="eastAsia" w:asciiTheme="minorEastAsia" w:hAnsiTheme="minorEastAsia" w:eastAsiaTheme="minorEastAsia" w:cstheme="minorEastAsia"/>
          <w:color w:val="auto"/>
          <w:sz w:val="24"/>
          <w:szCs w:val="24"/>
          <w:highlight w:val="none"/>
          <w:lang w:eastAsia="zh-CN" w:bidi="zh-TW"/>
        </w:rPr>
        <w:t>。</w:t>
      </w:r>
      <w:r>
        <w:rPr>
          <w:rFonts w:hint="eastAsia" w:asciiTheme="minorEastAsia" w:hAnsiTheme="minorEastAsia" w:eastAsiaTheme="minorEastAsia" w:cstheme="minorEastAsia"/>
          <w:color w:val="auto"/>
          <w:sz w:val="24"/>
          <w:szCs w:val="24"/>
          <w:highlight w:val="none"/>
          <w:lang w:bidi="zh-TW"/>
        </w:rPr>
        <w:t>采购人不再追加任何费用，供应商自行考虑报价风险。</w:t>
      </w:r>
    </w:p>
    <w:p w14:paraId="2AC601F8">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 xml:space="preserve">四、人员培训要求 </w:t>
      </w:r>
    </w:p>
    <w:p w14:paraId="208B9002">
      <w:p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货物安装、调试、验收合格后，成交人应对采购人的相关人员进行免费现场培训。培训内容包括基本操作、保养维修、常见故障及解决办法等。</w:t>
      </w:r>
    </w:p>
    <w:p w14:paraId="6F042A3A">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 xml:space="preserve">五、货物质量及售后服务要求 </w:t>
      </w:r>
    </w:p>
    <w:p w14:paraId="1BC0BA99">
      <w:p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 xml:space="preserve">1、货物质量：成交人提供的货物必须是全新、原装、合格正品，完全符合国家规定的质量标准和厂方的标准。货物完好，配件齐全。货物包装要求：除另有约定外,供应商交付全部货物的包装要求严格按照国家强制标准执行。 </w:t>
      </w:r>
    </w:p>
    <w:p w14:paraId="44C83D95">
      <w:pPr>
        <w:spacing w:line="360" w:lineRule="auto"/>
        <w:ind w:firstLine="480" w:firstLineChars="200"/>
        <w:jc w:val="left"/>
        <w:rPr>
          <w:rFonts w:hint="default"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2、保修及售后服务：依据商品的保修条款及售后服务条款，提供原厂质保，质保期按照国家规定，且不低于所供品牌向用户承诺的质保期限，竞争性谈判文件另有约定的从其约定。质保期从货物验收合格后算起。</w:t>
      </w:r>
    </w:p>
    <w:p w14:paraId="322E5B0C">
      <w:pPr>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bidi="zh-TW"/>
        </w:rPr>
      </w:pPr>
      <w:r>
        <w:rPr>
          <w:rFonts w:hint="eastAsia" w:asciiTheme="minorEastAsia" w:hAnsiTheme="minorEastAsia" w:eastAsiaTheme="minorEastAsia" w:cstheme="minorEastAsia"/>
          <w:b/>
          <w:bCs/>
          <w:color w:val="auto"/>
          <w:sz w:val="24"/>
          <w:szCs w:val="24"/>
          <w:highlight w:val="none"/>
          <w:lang w:val="en-US" w:eastAsia="zh-CN" w:bidi="zh-TW"/>
        </w:rPr>
        <w:t xml:space="preserve">四、验收 </w:t>
      </w:r>
    </w:p>
    <w:p w14:paraId="1F8EE3FE">
      <w:p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成交人和采购人双方共同实施验收工作，结果和验收报告经双方确认后生效。</w:t>
      </w:r>
    </w:p>
    <w:p w14:paraId="6DA95414">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F330922">
      <w:pPr>
        <w:spacing w:line="360" w:lineRule="auto"/>
        <w:jc w:val="center"/>
        <w:outlineLvl w:val="0"/>
        <w:rPr>
          <w:rFonts w:asciiTheme="minorEastAsia" w:hAnsiTheme="minorEastAsia" w:eastAsiaTheme="minorEastAsia"/>
          <w:b/>
          <w:color w:val="auto"/>
          <w:sz w:val="28"/>
          <w:highlight w:val="none"/>
        </w:rPr>
      </w:pPr>
      <w:bookmarkStart w:id="38" w:name="_Toc20811"/>
      <w:r>
        <w:rPr>
          <w:rFonts w:hint="eastAsia" w:asciiTheme="minorEastAsia" w:hAnsiTheme="minorEastAsia" w:eastAsiaTheme="minorEastAsia"/>
          <w:b/>
          <w:color w:val="auto"/>
          <w:sz w:val="28"/>
          <w:highlight w:val="none"/>
        </w:rPr>
        <w:t>第四章  评审方法和标准</w:t>
      </w:r>
      <w:bookmarkEnd w:id="38"/>
    </w:p>
    <w:p w14:paraId="5FA5F0CA">
      <w:pPr>
        <w:spacing w:line="360" w:lineRule="auto"/>
        <w:ind w:firstLine="437"/>
        <w:outlineLvl w:val="1"/>
        <w:rPr>
          <w:rFonts w:asciiTheme="minorEastAsia" w:hAnsiTheme="minorEastAsia" w:eastAsiaTheme="minorEastAsia"/>
          <w:b/>
          <w:color w:val="auto"/>
          <w:sz w:val="24"/>
          <w:highlight w:val="none"/>
        </w:rPr>
      </w:pPr>
      <w:bookmarkStart w:id="39" w:name="_Toc5230"/>
      <w:bookmarkStart w:id="40" w:name="_Toc10142"/>
      <w:r>
        <w:rPr>
          <w:rFonts w:hint="eastAsia" w:asciiTheme="minorEastAsia" w:hAnsiTheme="minorEastAsia" w:eastAsiaTheme="minorEastAsia"/>
          <w:b/>
          <w:color w:val="auto"/>
          <w:sz w:val="24"/>
          <w:highlight w:val="none"/>
        </w:rPr>
        <w:t>一、总则</w:t>
      </w:r>
      <w:bookmarkEnd w:id="39"/>
      <w:bookmarkEnd w:id="40"/>
    </w:p>
    <w:p w14:paraId="61E9B7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49509281">
      <w:pPr>
        <w:spacing w:line="360" w:lineRule="auto"/>
        <w:ind w:firstLine="437"/>
        <w:outlineLvl w:val="1"/>
        <w:rPr>
          <w:rFonts w:asciiTheme="minorEastAsia" w:hAnsiTheme="minorEastAsia" w:eastAsiaTheme="minorEastAsia"/>
          <w:b/>
          <w:color w:val="auto"/>
          <w:sz w:val="24"/>
          <w:highlight w:val="none"/>
        </w:rPr>
      </w:pPr>
      <w:bookmarkStart w:id="41" w:name="_Toc30817"/>
      <w:bookmarkStart w:id="42" w:name="_Toc25812"/>
      <w:r>
        <w:rPr>
          <w:rFonts w:hint="eastAsia" w:asciiTheme="minorEastAsia" w:hAnsiTheme="minorEastAsia" w:eastAsiaTheme="minorEastAsia"/>
          <w:b/>
          <w:color w:val="auto"/>
          <w:sz w:val="24"/>
          <w:highlight w:val="none"/>
        </w:rPr>
        <w:t>二、评审方法</w:t>
      </w:r>
      <w:bookmarkEnd w:id="41"/>
      <w:bookmarkEnd w:id="42"/>
    </w:p>
    <w:p w14:paraId="1E0EA3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553"/>
        <w:gridCol w:w="4413"/>
        <w:gridCol w:w="1856"/>
      </w:tblGrid>
      <w:tr w14:paraId="587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48F2F9E">
            <w:pPr>
              <w:adjustRightInd w:val="0"/>
              <w:snapToGrid w:val="0"/>
              <w:spacing w:line="360" w:lineRule="auto"/>
              <w:ind w:right="-10"/>
              <w:jc w:val="center"/>
              <w:rPr>
                <w:rFonts w:ascii="宋体" w:hAnsi="宋体" w:eastAsia="宋体"/>
                <w:color w:val="auto"/>
                <w:sz w:val="24"/>
                <w:highlight w:val="none"/>
              </w:rPr>
            </w:pPr>
            <w:bookmarkStart w:id="43" w:name="_Hlk60612144"/>
            <w:r>
              <w:rPr>
                <w:rFonts w:hint="eastAsia" w:ascii="宋体" w:hAnsi="宋体" w:eastAsia="宋体"/>
                <w:b/>
                <w:color w:val="auto"/>
                <w:sz w:val="24"/>
                <w:szCs w:val="22"/>
                <w:highlight w:val="none"/>
              </w:rPr>
              <w:t>初审表</w:t>
            </w:r>
          </w:p>
        </w:tc>
      </w:tr>
      <w:tr w14:paraId="3B2D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1BB366E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00E48E19">
            <w:pPr>
              <w:pStyle w:val="29"/>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89" w:type="pct"/>
            <w:tcBorders>
              <w:bottom w:val="single" w:color="auto" w:sz="4" w:space="0"/>
            </w:tcBorders>
            <w:vAlign w:val="center"/>
          </w:tcPr>
          <w:p w14:paraId="13DED33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087" w:type="pct"/>
            <w:tcBorders>
              <w:bottom w:val="single" w:color="auto" w:sz="4" w:space="0"/>
            </w:tcBorders>
            <w:vAlign w:val="center"/>
          </w:tcPr>
          <w:p w14:paraId="1653145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18F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1" w:type="pct"/>
            <w:tcBorders>
              <w:bottom w:val="single" w:color="auto" w:sz="4" w:space="0"/>
            </w:tcBorders>
            <w:vAlign w:val="center"/>
          </w:tcPr>
          <w:p w14:paraId="742DDEEC">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52DB56FE">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589" w:type="pct"/>
            <w:tcBorders>
              <w:bottom w:val="single" w:color="auto" w:sz="4" w:space="0"/>
            </w:tcBorders>
            <w:vAlign w:val="center"/>
          </w:tcPr>
          <w:p w14:paraId="5E924EA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67544A2">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5644BEE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BFE940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FAEC84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87" w:type="pct"/>
            <w:vAlign w:val="center"/>
          </w:tcPr>
          <w:p w14:paraId="7B4EAFE0">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3FA6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C24A867">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14:paraId="10E94B9A">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89" w:type="pct"/>
            <w:tcBorders>
              <w:bottom w:val="single" w:color="auto" w:sz="4" w:space="0"/>
            </w:tcBorders>
            <w:vAlign w:val="center"/>
          </w:tcPr>
          <w:p w14:paraId="6BBED0BB">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谈判</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087" w:type="pct"/>
            <w:tcBorders>
              <w:bottom w:val="single" w:color="auto" w:sz="4" w:space="0"/>
            </w:tcBorders>
            <w:vAlign w:val="center"/>
          </w:tcPr>
          <w:p w14:paraId="55924D5B">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AF5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8E17B20">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0F632E37">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89" w:type="pct"/>
            <w:tcBorders>
              <w:bottom w:val="single" w:color="auto" w:sz="4" w:space="0"/>
            </w:tcBorders>
            <w:vAlign w:val="center"/>
          </w:tcPr>
          <w:p w14:paraId="0BD91D36">
            <w:pPr>
              <w:spacing w:after="50" w:line="360" w:lineRule="auto"/>
              <w:ind w:right="-10" w:rightChars="0"/>
              <w:jc w:val="left"/>
              <w:rPr>
                <w:rFonts w:ascii="@仿宋_GB2312" w:hAnsi="@仿宋_GB2312" w:eastAsia="@仿宋_GB2312" w:cs="@仿宋_GB2312"/>
                <w:kern w:val="2"/>
                <w:sz w:val="21"/>
                <w:highlight w:val="none"/>
                <w:lang w:val="en-US"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7" w:type="pct"/>
            <w:tcBorders>
              <w:bottom w:val="single" w:color="auto" w:sz="4" w:space="0"/>
            </w:tcBorders>
            <w:vAlign w:val="center"/>
          </w:tcPr>
          <w:p w14:paraId="1E90C26F">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2173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5BF86D6A">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11" w:type="pct"/>
            <w:vAlign w:val="center"/>
          </w:tcPr>
          <w:p w14:paraId="5579ECFE">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589" w:type="pct"/>
            <w:vAlign w:val="center"/>
          </w:tcPr>
          <w:p w14:paraId="0AFFD4DF">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2"/>
                <w:sz w:val="24"/>
                <w:szCs w:val="24"/>
                <w:highlight w:val="none"/>
              </w:rPr>
              <w:t>如有，见第一章《</w:t>
            </w:r>
            <w:r>
              <w:rPr>
                <w:rFonts w:hint="eastAsia" w:ascii="宋体" w:hAnsi="宋体" w:eastAsia="宋体" w:cs="宋体"/>
                <w:spacing w:val="-2"/>
                <w:sz w:val="24"/>
                <w:szCs w:val="24"/>
                <w:highlight w:val="none"/>
                <w:lang w:val="en-US" w:eastAsia="zh-CN"/>
              </w:rPr>
              <w:t>谈判公告</w:t>
            </w:r>
            <w:r>
              <w:rPr>
                <w:rFonts w:ascii="宋体" w:hAnsi="宋体" w:eastAsia="宋体" w:cs="宋体"/>
                <w:spacing w:val="-2"/>
                <w:sz w:val="24"/>
                <w:szCs w:val="24"/>
                <w:highlight w:val="none"/>
              </w:rPr>
              <w:t>》</w:t>
            </w:r>
          </w:p>
        </w:tc>
        <w:tc>
          <w:tcPr>
            <w:tcW w:w="1087" w:type="pct"/>
            <w:vAlign w:val="center"/>
          </w:tcPr>
          <w:p w14:paraId="44478A88">
            <w:pPr>
              <w:spacing w:after="50" w:line="360" w:lineRule="auto"/>
              <w:ind w:right="-10" w:rightChars="0"/>
              <w:jc w:val="both"/>
              <w:rPr>
                <w:rFonts w:hint="eastAsia"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9D3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28027BAB">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5</w:t>
            </w:r>
          </w:p>
        </w:tc>
        <w:tc>
          <w:tcPr>
            <w:tcW w:w="911" w:type="pct"/>
            <w:vAlign w:val="center"/>
          </w:tcPr>
          <w:p w14:paraId="01D55914">
            <w:pPr>
              <w:spacing w:after="50" w:line="360" w:lineRule="auto"/>
              <w:ind w:right="-10" w:rightChars="0"/>
              <w:jc w:val="both"/>
              <w:rPr>
                <w:rFonts w:hint="eastAsia" w:ascii="宋体" w:hAnsi="宋体" w:eastAsia="宋体" w:cs="宋体"/>
                <w:spacing w:val="10"/>
                <w:kern w:val="2"/>
                <w:sz w:val="24"/>
                <w:szCs w:val="24"/>
                <w:highlight w:val="none"/>
                <w:lang w:val="en-US" w:eastAsia="zh-CN" w:bidi="ar-SA"/>
              </w:rPr>
            </w:pPr>
            <w:r>
              <w:rPr>
                <w:rFonts w:ascii="宋体" w:hAnsi="宋体" w:eastAsia="宋体" w:cs="宋体"/>
                <w:spacing w:val="10"/>
                <w:sz w:val="24"/>
                <w:szCs w:val="24"/>
                <w:highlight w:val="none"/>
              </w:rPr>
              <w:t>本项目对于联合</w:t>
            </w:r>
            <w:r>
              <w:rPr>
                <w:rFonts w:ascii="宋体" w:hAnsi="宋体" w:eastAsia="宋体" w:cs="宋体"/>
                <w:spacing w:val="-2"/>
                <w:sz w:val="24"/>
                <w:szCs w:val="24"/>
                <w:highlight w:val="none"/>
              </w:rPr>
              <w:t>体的要求</w:t>
            </w:r>
            <w:r>
              <w:rPr>
                <w:rFonts w:hint="eastAsia" w:ascii="宋体" w:hAnsi="宋体" w:eastAsia="宋体" w:cs="宋体"/>
                <w:spacing w:val="-2"/>
                <w:sz w:val="24"/>
                <w:szCs w:val="24"/>
                <w:highlight w:val="none"/>
                <w:lang w:eastAsia="zh-CN"/>
              </w:rPr>
              <w:t>（</w:t>
            </w:r>
            <w:r>
              <w:rPr>
                <w:rFonts w:hint="eastAsia" w:ascii="宋体" w:hAnsi="宋体" w:eastAsia="宋体" w:cs="宋体"/>
                <w:i/>
                <w:iCs/>
                <w:spacing w:val="-2"/>
                <w:sz w:val="24"/>
                <w:szCs w:val="24"/>
                <w:highlight w:val="none"/>
                <w:lang w:val="en-US" w:eastAsia="zh-CN"/>
              </w:rPr>
              <w:t>适用于接受联合体参加谈判项目</w:t>
            </w:r>
            <w:r>
              <w:rPr>
                <w:rFonts w:hint="eastAsia" w:ascii="宋体" w:hAnsi="宋体" w:eastAsia="宋体" w:cs="宋体"/>
                <w:spacing w:val="-2"/>
                <w:sz w:val="24"/>
                <w:szCs w:val="24"/>
                <w:highlight w:val="none"/>
                <w:lang w:eastAsia="zh-CN"/>
              </w:rPr>
              <w:t>）</w:t>
            </w:r>
          </w:p>
        </w:tc>
        <w:tc>
          <w:tcPr>
            <w:tcW w:w="2589" w:type="pct"/>
            <w:vAlign w:val="center"/>
          </w:tcPr>
          <w:p w14:paraId="005DFB1E">
            <w:pPr>
              <w:spacing w:after="50" w:line="360" w:lineRule="auto"/>
              <w:ind w:right="-10" w:rightChars="0"/>
              <w:jc w:val="both"/>
              <w:rPr>
                <w:rFonts w:ascii="宋体" w:hAnsi="宋体" w:eastAsia="宋体" w:cs="宋体"/>
                <w:spacing w:val="-2"/>
                <w:kern w:val="2"/>
                <w:sz w:val="24"/>
                <w:szCs w:val="24"/>
                <w:highlight w:val="none"/>
                <w:lang w:val="en-US" w:eastAsia="zh-CN" w:bidi="ar-SA"/>
              </w:rPr>
            </w:pPr>
            <w:r>
              <w:rPr>
                <w:rFonts w:hint="eastAsia" w:ascii="宋体" w:hAnsi="宋体" w:eastAsia="宋体" w:cs="宋体"/>
                <w:spacing w:val="-2"/>
                <w:sz w:val="24"/>
                <w:szCs w:val="24"/>
                <w:highlight w:val="none"/>
                <w:lang w:val="en-US" w:eastAsia="zh-CN"/>
              </w:rPr>
              <w:t>联合体参加谈判的</w:t>
            </w:r>
            <w:r>
              <w:rPr>
                <w:rFonts w:hint="eastAsia" w:ascii="宋体" w:hAnsi="宋体" w:eastAsia="宋体" w:cs="宋体"/>
                <w:spacing w:val="10"/>
                <w:kern w:val="2"/>
                <w:sz w:val="24"/>
                <w:szCs w:val="24"/>
                <w:highlight w:val="none"/>
                <w:lang w:val="en-US" w:eastAsia="zh-CN" w:bidi="ar-SA"/>
              </w:rPr>
              <w:t>详见</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1.5条，且</w:t>
            </w:r>
            <w:r>
              <w:rPr>
                <w:rFonts w:hint="eastAsia" w:ascii="宋体" w:hAnsi="宋体" w:eastAsia="宋体" w:cs="宋体"/>
                <w:spacing w:val="10"/>
                <w:kern w:val="2"/>
                <w:sz w:val="24"/>
                <w:szCs w:val="24"/>
                <w:highlight w:val="none"/>
                <w:lang w:val="en-US" w:eastAsia="zh-CN" w:bidi="ar-SA"/>
              </w:rPr>
              <w:t>提</w:t>
            </w:r>
            <w:r>
              <w:rPr>
                <w:rFonts w:ascii="宋体" w:hAnsi="宋体" w:eastAsia="宋体" w:cs="宋体"/>
                <w:spacing w:val="10"/>
                <w:kern w:val="2"/>
                <w:sz w:val="24"/>
                <w:szCs w:val="24"/>
                <w:highlight w:val="none"/>
                <w:lang w:val="en-US" w:eastAsia="zh-CN" w:bidi="ar-SA"/>
              </w:rPr>
              <w:t>供《联合协议》。</w:t>
            </w:r>
          </w:p>
        </w:tc>
        <w:tc>
          <w:tcPr>
            <w:tcW w:w="1087" w:type="pct"/>
            <w:vAlign w:val="center"/>
          </w:tcPr>
          <w:p w14:paraId="050F4461">
            <w:pPr>
              <w:spacing w:after="50" w:line="360" w:lineRule="auto"/>
              <w:ind w:right="-10" w:rightChars="0"/>
              <w:jc w:val="both"/>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spacing w:val="10"/>
                <w:kern w:val="2"/>
                <w:sz w:val="24"/>
                <w:szCs w:val="24"/>
                <w:highlight w:val="none"/>
                <w:lang w:val="en-US" w:eastAsia="zh-CN" w:bidi="ar-SA"/>
              </w:rPr>
              <w:t>《联合协议》</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2B6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651A5A87">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6</w:t>
            </w:r>
          </w:p>
        </w:tc>
        <w:tc>
          <w:tcPr>
            <w:tcW w:w="911" w:type="pct"/>
            <w:vAlign w:val="center"/>
          </w:tcPr>
          <w:p w14:paraId="3B54E508">
            <w:pPr>
              <w:spacing w:after="50" w:line="360" w:lineRule="auto"/>
              <w:ind w:right="-10" w:rightChars="0"/>
              <w:jc w:val="both"/>
              <w:rPr>
                <w:rFonts w:ascii="宋体" w:hAnsi="宋体" w:eastAsia="宋体" w:cs="宋体"/>
                <w:spacing w:val="10"/>
                <w:kern w:val="2"/>
                <w:sz w:val="24"/>
                <w:szCs w:val="24"/>
                <w:highlight w:val="none"/>
                <w:lang w:val="en-US" w:eastAsia="zh-CN" w:bidi="ar-SA"/>
              </w:rPr>
            </w:pPr>
            <w:r>
              <w:rPr>
                <w:rFonts w:ascii="宋体" w:hAnsi="宋体" w:eastAsia="宋体" w:cs="宋体"/>
                <w:spacing w:val="10"/>
                <w:sz w:val="24"/>
                <w:szCs w:val="24"/>
                <w:highlight w:val="none"/>
              </w:rPr>
              <w:t>其他特定资格要求</w:t>
            </w:r>
          </w:p>
        </w:tc>
        <w:tc>
          <w:tcPr>
            <w:tcW w:w="2589" w:type="pct"/>
            <w:vAlign w:val="center"/>
          </w:tcPr>
          <w:p w14:paraId="326810D6">
            <w:pPr>
              <w:spacing w:after="50" w:line="360" w:lineRule="auto"/>
              <w:ind w:right="-10" w:rightChars="0"/>
              <w:jc w:val="both"/>
              <w:rPr>
                <w:rFonts w:ascii="宋体" w:hAnsi="宋体" w:eastAsia="宋体" w:cs="宋体"/>
                <w:spacing w:val="10"/>
                <w:kern w:val="2"/>
                <w:sz w:val="24"/>
                <w:szCs w:val="24"/>
                <w:highlight w:val="none"/>
                <w:lang w:val="en-US" w:eastAsia="zh-CN" w:bidi="ar-SA"/>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谈判公告</w:t>
            </w:r>
            <w:r>
              <w:rPr>
                <w:rFonts w:ascii="宋体" w:hAnsi="宋体" w:eastAsia="宋体" w:cs="宋体"/>
                <w:spacing w:val="10"/>
                <w:sz w:val="24"/>
                <w:szCs w:val="24"/>
                <w:highlight w:val="none"/>
              </w:rPr>
              <w:t>》</w:t>
            </w:r>
          </w:p>
        </w:tc>
        <w:tc>
          <w:tcPr>
            <w:tcW w:w="1087" w:type="pct"/>
            <w:vAlign w:val="center"/>
          </w:tcPr>
          <w:p w14:paraId="5DD56833">
            <w:pPr>
              <w:spacing w:after="50" w:line="360" w:lineRule="auto"/>
              <w:ind w:right="-10" w:rightChars="0"/>
              <w:jc w:val="both"/>
              <w:rPr>
                <w:rFonts w:ascii="宋体" w:hAnsi="宋体" w:eastAsia="宋体" w:cs="宋体"/>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299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A175083">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7</w:t>
            </w:r>
          </w:p>
        </w:tc>
        <w:tc>
          <w:tcPr>
            <w:tcW w:w="911" w:type="pct"/>
            <w:vAlign w:val="center"/>
          </w:tcPr>
          <w:p w14:paraId="797C0233">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谈判响应</w:t>
            </w:r>
            <w:r>
              <w:rPr>
                <w:rFonts w:hint="eastAsia" w:asciiTheme="minorEastAsia" w:hAnsiTheme="minorEastAsia" w:eastAsiaTheme="minorEastAsia"/>
                <w:color w:val="auto"/>
                <w:sz w:val="24"/>
                <w:szCs w:val="28"/>
                <w:highlight w:val="none"/>
              </w:rPr>
              <w:t>函</w:t>
            </w:r>
          </w:p>
        </w:tc>
        <w:tc>
          <w:tcPr>
            <w:tcW w:w="2589" w:type="pct"/>
            <w:vAlign w:val="center"/>
          </w:tcPr>
          <w:p w14:paraId="3CEBBC3E">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lang w:eastAsia="zh-CN"/>
              </w:rPr>
              <w:t>公章</w:t>
            </w:r>
          </w:p>
        </w:tc>
        <w:tc>
          <w:tcPr>
            <w:tcW w:w="1087" w:type="pct"/>
            <w:vAlign w:val="center"/>
          </w:tcPr>
          <w:p w14:paraId="20B6417C">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CE4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512DE630">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11" w:type="pct"/>
            <w:vAlign w:val="center"/>
          </w:tcPr>
          <w:p w14:paraId="361B23F8">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89" w:type="pct"/>
            <w:vAlign w:val="center"/>
          </w:tcPr>
          <w:p w14:paraId="47978D35">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lang w:eastAsia="zh-CN"/>
              </w:rPr>
              <w:t>公章</w:t>
            </w:r>
          </w:p>
        </w:tc>
        <w:tc>
          <w:tcPr>
            <w:tcW w:w="1087" w:type="pct"/>
            <w:vAlign w:val="center"/>
          </w:tcPr>
          <w:p w14:paraId="03FC542F">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349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40FAECC">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9</w:t>
            </w:r>
          </w:p>
        </w:tc>
        <w:tc>
          <w:tcPr>
            <w:tcW w:w="911" w:type="pct"/>
            <w:vAlign w:val="center"/>
          </w:tcPr>
          <w:p w14:paraId="04FCD25C">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589" w:type="pct"/>
            <w:vAlign w:val="center"/>
          </w:tcPr>
          <w:p w14:paraId="695690A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7" w:type="pct"/>
            <w:vAlign w:val="center"/>
          </w:tcPr>
          <w:p w14:paraId="193A7799">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8FA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3D1E9CDB">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p>
        </w:tc>
        <w:tc>
          <w:tcPr>
            <w:tcW w:w="911" w:type="pct"/>
            <w:vAlign w:val="center"/>
          </w:tcPr>
          <w:p w14:paraId="5CF1C16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商务响应情况</w:t>
            </w:r>
          </w:p>
        </w:tc>
        <w:tc>
          <w:tcPr>
            <w:tcW w:w="2589" w:type="pct"/>
            <w:vAlign w:val="center"/>
          </w:tcPr>
          <w:p w14:paraId="5783E9F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等实质性要求</w:t>
            </w:r>
          </w:p>
        </w:tc>
        <w:tc>
          <w:tcPr>
            <w:tcW w:w="1087" w:type="pct"/>
            <w:vAlign w:val="center"/>
          </w:tcPr>
          <w:p w14:paraId="47DAA142">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BE0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26FCD6E9">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p>
        </w:tc>
        <w:tc>
          <w:tcPr>
            <w:tcW w:w="911" w:type="pct"/>
            <w:vAlign w:val="center"/>
          </w:tcPr>
          <w:p w14:paraId="4942B6DC">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技术响应情况</w:t>
            </w:r>
          </w:p>
        </w:tc>
        <w:tc>
          <w:tcPr>
            <w:tcW w:w="2589" w:type="pct"/>
            <w:vAlign w:val="center"/>
          </w:tcPr>
          <w:p w14:paraId="2CD00B3F">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087" w:type="pct"/>
            <w:vAlign w:val="center"/>
          </w:tcPr>
          <w:p w14:paraId="07E529BD">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FE5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0926776">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w:t>
            </w:r>
          </w:p>
        </w:tc>
        <w:tc>
          <w:tcPr>
            <w:tcW w:w="911" w:type="pct"/>
            <w:shd w:val="clear" w:color="auto" w:fill="auto"/>
            <w:vAlign w:val="center"/>
          </w:tcPr>
          <w:p w14:paraId="0E9C774D">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核心产品</w:t>
            </w:r>
          </w:p>
        </w:tc>
        <w:tc>
          <w:tcPr>
            <w:tcW w:w="2589" w:type="pct"/>
            <w:shd w:val="clear" w:color="auto" w:fill="auto"/>
            <w:vAlign w:val="center"/>
          </w:tcPr>
          <w:p w14:paraId="2E2E2299">
            <w:pPr>
              <w:spacing w:after="50" w:line="360" w:lineRule="auto"/>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highlight w:val="none"/>
                <w:lang w:val="en-US" w:eastAsia="zh-CN"/>
              </w:rPr>
              <w:t>核心产品按照竞争性谈判文件18.1条、18.2条约定进行评审，若符合要求的供应商人数</w:t>
            </w:r>
            <w:r>
              <w:rPr>
                <w:rFonts w:hint="eastAsia" w:asciiTheme="minorEastAsia" w:hAnsiTheme="minorEastAsia" w:eastAsiaTheme="minorEastAsia"/>
                <w:color w:val="auto"/>
                <w:sz w:val="24"/>
                <w:highlight w:val="none"/>
              </w:rPr>
              <w:t>不足3个</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不予通过符合性评审</w:t>
            </w:r>
          </w:p>
        </w:tc>
        <w:tc>
          <w:tcPr>
            <w:tcW w:w="1087" w:type="pct"/>
            <w:vAlign w:val="center"/>
          </w:tcPr>
          <w:p w14:paraId="0F323683">
            <w:pPr>
              <w:adjustRightInd w:val="0"/>
              <w:snapToGrid w:val="0"/>
              <w:spacing w:line="360" w:lineRule="auto"/>
              <w:ind w:right="-10" w:rightChars="0"/>
              <w:jc w:val="center"/>
              <w:rPr>
                <w:rFonts w:hint="eastAsia" w:ascii="宋体" w:hAnsi="宋体" w:eastAsia="宋体"/>
                <w:color w:val="auto"/>
                <w:sz w:val="24"/>
                <w:highlight w:val="none"/>
              </w:rPr>
            </w:pPr>
          </w:p>
        </w:tc>
      </w:tr>
      <w:tr w14:paraId="7832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7C5EE19F">
            <w:pPr>
              <w:adjustRightInd w:val="0"/>
              <w:snapToGrid w:val="0"/>
              <w:spacing w:line="360" w:lineRule="auto"/>
              <w:ind w:right="-10" w:rightChars="0"/>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13</w:t>
            </w:r>
          </w:p>
        </w:tc>
        <w:tc>
          <w:tcPr>
            <w:tcW w:w="911" w:type="pct"/>
            <w:vAlign w:val="center"/>
          </w:tcPr>
          <w:p w14:paraId="33103A59">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589" w:type="pct"/>
            <w:vAlign w:val="center"/>
          </w:tcPr>
          <w:p w14:paraId="07202965">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实质性要求</w:t>
            </w:r>
          </w:p>
        </w:tc>
        <w:tc>
          <w:tcPr>
            <w:tcW w:w="1087" w:type="pct"/>
            <w:vAlign w:val="center"/>
          </w:tcPr>
          <w:p w14:paraId="6CF7D42A">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p>
        </w:tc>
      </w:tr>
      <w:bookmarkEnd w:id="43"/>
    </w:tbl>
    <w:p w14:paraId="0C3EA7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2DE0BDA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D3DC760">
      <w:pPr>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6738"/>
      <w:bookmarkStart w:id="45" w:name="_Toc3552521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4"/>
      <w:bookmarkEnd w:id="45"/>
    </w:p>
    <w:p w14:paraId="2731D00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46" w:name="_Toc24145"/>
    </w:p>
    <w:p w14:paraId="28B09B4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416E96D">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25AB8B2">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991374E">
      <w:pPr>
        <w:pStyle w:val="8"/>
        <w:rPr>
          <w:rFonts w:hint="eastAsia" w:ascii="宋体" w:hAnsi="宋体" w:eastAsia="宋体" w:cs="宋体"/>
          <w:b/>
          <w:bCs/>
          <w:spacing w:val="-20"/>
          <w:kern w:val="44"/>
          <w:sz w:val="24"/>
          <w:szCs w:val="24"/>
          <w:highlight w:val="none"/>
        </w:rPr>
      </w:pPr>
    </w:p>
    <w:p w14:paraId="0197CC74">
      <w:pPr>
        <w:pStyle w:val="8"/>
        <w:rPr>
          <w:rFonts w:hint="eastAsia" w:ascii="宋体" w:hAnsi="宋体" w:eastAsia="宋体" w:cs="宋体"/>
          <w:b/>
          <w:bCs/>
          <w:spacing w:val="-20"/>
          <w:kern w:val="44"/>
          <w:sz w:val="24"/>
          <w:szCs w:val="24"/>
          <w:highlight w:val="none"/>
        </w:rPr>
      </w:pPr>
    </w:p>
    <w:p w14:paraId="6F46945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9DC5C55">
      <w:pPr>
        <w:pStyle w:val="8"/>
        <w:pageBreakBefore w:val="0"/>
        <w:kinsoku/>
        <w:wordWrap/>
        <w:overflowPunct/>
        <w:topLinePunct w:val="0"/>
        <w:bidi w:val="0"/>
        <w:spacing w:line="360" w:lineRule="auto"/>
        <w:textAlignment w:val="auto"/>
        <w:rPr>
          <w:rFonts w:hint="eastAsia"/>
          <w:highlight w:val="none"/>
        </w:rPr>
      </w:pPr>
    </w:p>
    <w:p w14:paraId="4FE791F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D8938D0">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t>（分包项目须填写完整的分包号及分包名称）</w:t>
      </w:r>
    </w:p>
    <w:p w14:paraId="3F75AF86">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3EDA08B">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7E5FCCD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A772DF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236F42F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EEABE24">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15557DC6">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31B9C2">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明</w:t>
      </w:r>
    </w:p>
    <w:p w14:paraId="24305BBF">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2609403F">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1.本合同标准文本适用于购买现成货物的采购项目，不包括需要供应商定制开发、创新研发的货物采购项目。</w:t>
      </w:r>
    </w:p>
    <w:p w14:paraId="4AF2F77E">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2.本合同标准文本为政府采购货物买卖合同编制提供参考，可以结合采购项目具体情况，对文本作必要的调整修订后使用。</w:t>
      </w:r>
    </w:p>
    <w:p w14:paraId="098BC4C9">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3.本合同标准文本各条款中，如涉及填写多家供应商、制造商，多种采购标的、分包主要内容等信息的，可根据采购项目具体情况添加信息项。</w:t>
      </w:r>
    </w:p>
    <w:p w14:paraId="3FE1FE4C">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B244D46">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47"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47"/>
    </w:p>
    <w:p w14:paraId="18063BF1">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68C60D5B">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文件约定的合同甲方）</w:t>
      </w:r>
    </w:p>
    <w:p w14:paraId="52414D2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344048F">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1FB48D3E">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val="en-US" w:eastAsia="zh-CN"/>
        </w:rPr>
        <w:t>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7739BEDC">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57C96697">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448910B0">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5D1FBC77">
      <w:pPr>
        <w:pStyle w:val="9"/>
        <w:pageBreakBefore w:val="0"/>
        <w:numPr>
          <w:ilvl w:val="0"/>
          <w:numId w:val="4"/>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0ED3E374">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43A2BE61">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C5A062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07F11B6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3E42F38">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230D49B8">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0812F03E">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3C27E912">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011B93F3">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373C6ED6">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391D0FA3">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25BC30C0">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EE5B079">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5A30BB16">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74DBA932">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F8BFB3">
      <w:pPr>
        <w:pStyle w:val="55"/>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分散采购</w:t>
      </w:r>
    </w:p>
    <w:p w14:paraId="010D3E38">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0C20070E">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14E1524D">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312D2E07">
      <w:pPr>
        <w:pStyle w:val="55"/>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w w:val="100"/>
          <w:kern w:val="2"/>
          <w:sz w:val="24"/>
          <w:szCs w:val="24"/>
          <w:highlight w:val="none"/>
          <w:lang w:val="en-US" w:eastAsia="zh-CN" w:bidi="ar-SA"/>
        </w:rPr>
        <w:t>中标（成交）采购标的制造商是否为中小企业：</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 xml:space="preserve">是      </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否</w:t>
      </w:r>
    </w:p>
    <w:p w14:paraId="3A0529D1">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F33C6D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C15E50D">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2ADE789">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D57FB6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eastAsia="zh-C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E2AAE4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52DF71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6E48161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65C2122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7CBAAAB">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23111A2B">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00A4DC30">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25444A7">
      <w:pPr>
        <w:pStyle w:val="55"/>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5F641F25">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14:paraId="5A4B2541">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19182C18">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0551A1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56A3757">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val="en" w:eastAsia="zh-CN"/>
        </w:rPr>
        <w:t>0</w:t>
      </w:r>
      <w:r>
        <w:rPr>
          <w:rFonts w:hint="eastAsia" w:ascii="宋体" w:hAnsi="宋体" w:eastAsia="宋体" w:cs="宋体"/>
          <w:b w:val="0"/>
          <w:bCs w:val="0"/>
          <w:sz w:val="24"/>
          <w:szCs w:val="24"/>
          <w:highlight w:val="none"/>
          <w:u w:val="none"/>
          <w:lang w:val="en-US" w:eastAsia="zh-CN"/>
        </w:rPr>
        <w:t>）是否涉及节能产品：</w:t>
      </w:r>
    </w:p>
    <w:p w14:paraId="522096B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6999F72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FD0F43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19630D9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0E2462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7FD0C21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088ACBF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7372B044">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41AB22B1">
      <w:pPr>
        <w:pStyle w:val="55"/>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6E0676A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77C0DC74">
      <w:pPr>
        <w:pStyle w:val="55"/>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34ACD51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val="en"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3A50C75">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0746A4C">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D0218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E5D1744">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AA7942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EEA830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C93838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61C03C6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59FCED6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A915F63">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570A0B27">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3C8C5A43">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5015B52E">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4797EF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14AEDCB8">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634346B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2F5A9C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437F01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0B17A38E">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00E78A08">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13690DCF">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307AB5D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9BADAB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7223CBA0">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957CD73">
      <w:pPr>
        <w:pageBreakBefore w:val="0"/>
        <w:numPr>
          <w:ilvl w:val="0"/>
          <w:numId w:val="5"/>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279427BD">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15D35B5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B6EE01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1E65E4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1EB34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80A50B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748BDD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0DE3EB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3A0C28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A2476F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4D15F6F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022D6F02">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E9B5DC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E9C303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992AB9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08177A8B">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C66BB1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0D951A08">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2686680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30E928E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7A81BB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56F57FD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470BD94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40432E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259AC14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48C32F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C641149">
      <w:pPr>
        <w:pStyle w:val="55"/>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3215766">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41E56F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002EF1B6">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4428298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2ABFAAE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8E5203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26B84B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20DE3F10">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5529741">
      <w:pPr>
        <w:pStyle w:val="5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41"/>
        <w:gridCol w:w="2476"/>
        <w:gridCol w:w="2031"/>
        <w:gridCol w:w="2172"/>
      </w:tblGrid>
      <w:tr w14:paraId="63573E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51D5E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7FD5D4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727342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33623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020868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9DA8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59" w:type="pct"/>
            <w:tcBorders>
              <w:top w:val="single" w:color="auto" w:sz="2" w:space="0"/>
              <w:left w:val="single" w:color="auto" w:sz="2" w:space="0"/>
              <w:bottom w:val="single" w:color="auto" w:sz="2" w:space="0"/>
            </w:tcBorders>
            <w:vAlign w:val="center"/>
          </w:tcPr>
          <w:p w14:paraId="38085F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B4D1E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B8C0F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2229340">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p>
        </w:tc>
        <w:tc>
          <w:tcPr>
            <w:tcW w:w="1436" w:type="pct"/>
            <w:vMerge w:val="restart"/>
            <w:tcBorders>
              <w:top w:val="single" w:color="auto" w:sz="2" w:space="0"/>
              <w:left w:val="single" w:color="auto" w:sz="2" w:space="0"/>
              <w:right w:val="single" w:color="auto" w:sz="2" w:space="0"/>
            </w:tcBorders>
            <w:vAlign w:val="center"/>
          </w:tcPr>
          <w:p w14:paraId="658690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61F03C7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712DD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p>
        </w:tc>
        <w:tc>
          <w:tcPr>
            <w:tcW w:w="1259" w:type="pct"/>
            <w:tcBorders>
              <w:top w:val="single" w:color="auto" w:sz="2" w:space="0"/>
              <w:left w:val="single" w:color="auto" w:sz="2" w:space="0"/>
              <w:bottom w:val="single" w:color="auto" w:sz="2" w:space="0"/>
            </w:tcBorders>
            <w:vAlign w:val="center"/>
          </w:tcPr>
          <w:p w14:paraId="57673A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09BDBF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14DD8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4D2E92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E1E0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3EF66E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A6A98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F0AF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3B082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015DC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B8ABDA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5E64D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41DB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73847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97C9D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7C4ACF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A7A9A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A7B0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9C4CA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904FB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699281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38AD1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ED8B8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B45B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263F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0460EB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8F797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EF9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84E8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9962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41A867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7C1C5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AA59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89D96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55C1A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114D93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4EA03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1F9E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40D81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8C9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5BAABB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FDB18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3D11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4F0D3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6610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168E7F6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75EC7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4296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AFF70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4A2EB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43B9A07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AD5D3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C47E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3B8C5F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0D13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1D0556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AC53E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3F60D2F">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31BE177E">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8" w:name="_Toc27624"/>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第二节 政府采购合同通用条款</w:t>
      </w:r>
      <w:bookmarkEnd w:id="48"/>
    </w:p>
    <w:p w14:paraId="3CAC3E13">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71201E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0D69144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F45EE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1A93F24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35A6CC6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07BB1A5">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99673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196B49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648947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54DCC7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7B3676E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7539A8C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C82F648">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34F47D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33A65AB3">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155A1FA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D2845C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CEF7D3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4298B1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1C39B4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038C1B5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83CC76C">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537632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31A134D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040FB59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1803B4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7B611900">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08AB9B94">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3B14CD2C">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20D88F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401118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73B101C3">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5E7619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0CFBE6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7F2A196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6F872F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48813AD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2A8CE314">
      <w:pPr>
        <w:pStyle w:val="55"/>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0DC1F424">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19B8D54D">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0116770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5064DD1A">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4DCCEEB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3B24DF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5F1D97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57145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5FF25B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E12AB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75E1E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9C5D8A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2F5907FC">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7C844C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26754AA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1986E3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6E98A11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71A9FF8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9"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9"/>
      <w:r>
        <w:rPr>
          <w:rFonts w:hint="eastAsia" w:ascii="宋体" w:hAnsi="宋体" w:eastAsia="宋体" w:cs="宋体"/>
          <w:color w:val="auto"/>
          <w:sz w:val="24"/>
          <w:szCs w:val="24"/>
          <w:highlight w:val="none"/>
        </w:rPr>
        <w:t>。</w:t>
      </w:r>
    </w:p>
    <w:p w14:paraId="051BD73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7EA4FA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7353561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0DF2E35">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2951CA1">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15</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097AB14C">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630BB7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674668C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1D7E961">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9F9062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1BEE1DD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0361B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4AD755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572A54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6E32F4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07F690DD">
      <w:pPr>
        <w:pStyle w:val="55"/>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0A2CA8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35CA93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B3877BA">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696AB7F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3E00B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860AD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75A2BB7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2FE713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163F52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C77E0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77726FA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9C507CB">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119C30">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227F6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E5EE8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98DA7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365948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0E2EE19">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6BE7A88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774FF6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50F4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0E6986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1D251ECE">
      <w:pPr>
        <w:pStyle w:val="55"/>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0E5F9FAE">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0B8DCE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019B17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10A6FB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BF6932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6CBE4A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A9355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16A324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1B9778D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20411A03">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1BD99E1F">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729AE92">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9EC19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345A49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502E61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95000A4">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A3315E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DE24C1B">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B5C9C45">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187C5D1D">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129BE237">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125F10E2">
      <w:pPr>
        <w:pStyle w:val="55"/>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5D703A7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02961CD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6C5903">
      <w:pPr>
        <w:pageBreakBefore w:val="0"/>
        <w:numPr>
          <w:ilvl w:val="0"/>
          <w:numId w:val="9"/>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A4F78B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27E0D1B">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0" w:name="_Toc20313"/>
    </w:p>
    <w:p w14:paraId="6023EF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29B47B3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50"/>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9AB13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9D15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16EFB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6404ADE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1B66F60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4C113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39ED8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D61B2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31B29E1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75920A7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18897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0104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B9C6C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33CC032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1EDF673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50C7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650E1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69258F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19E730B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7AFDBBA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4E2400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98E17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68FA150E">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4F03518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52C2B38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C421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7998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78F064E0">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1D826E2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5EE3B02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AC357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26370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52F33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FFCDD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40EDE98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A2AB5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DA842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742" w:type="dxa"/>
            <w:vAlign w:val="center"/>
          </w:tcPr>
          <w:p w14:paraId="55CFB8E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238B07A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C6D9C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9452D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E897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47C526E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1424442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7987F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FD0A45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9FBB7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14:paraId="4DA2483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14:paraId="0D1B00B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77256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36EB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905AC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2094A8D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30ADB32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E08A2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407A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538FC1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4FEF962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4E707C2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75E138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2604C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D32CB5">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3EB423BA">
            <w:pPr>
              <w:pStyle w:val="55"/>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4A3BBE2E">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3138354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04844F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F97D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56B85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7E45D4A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25BC5F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7D1F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F5E1A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29064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30DE19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41929D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6A6A8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A477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6D24D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1803BF7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10C512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66750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17DA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50EC2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1550CD2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3C9C44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03D52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17A7F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B52B04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0C2EF85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60FD20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068D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F96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610FE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20BC1A8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258300D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3B18F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5A0D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23C1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63FCA1D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1E2BD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D0E2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131E4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50B0A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0C7D00A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51BE000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55037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F8F5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92381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37B8D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3422C60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305FC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6DE08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EE714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E515D4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0166961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6F306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D55B1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5496C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528C53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5E66EA7D">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4549A30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53F09970">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0B49BB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EDB22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C2661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499D88E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C91E5A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06F3DBF4">
      <w:pPr>
        <w:rPr>
          <w:rFonts w:hint="eastAsia" w:ascii="宋体" w:hAnsi="宋体" w:eastAsia="宋体" w:cs="宋体"/>
          <w:sz w:val="24"/>
          <w:szCs w:val="24"/>
          <w:highlight w:val="none"/>
        </w:rPr>
      </w:pPr>
    </w:p>
    <w:p w14:paraId="2B96D843">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1DAA5F49">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46"/>
    </w:p>
    <w:p w14:paraId="1B3960CF">
      <w:pPr>
        <w:spacing w:line="500" w:lineRule="exact"/>
        <w:jc w:val="center"/>
        <w:outlineLvl w:val="1"/>
        <w:rPr>
          <w:rFonts w:asciiTheme="minorEastAsia" w:hAnsiTheme="minorEastAsia" w:eastAsiaTheme="minorEastAsia"/>
          <w:b/>
          <w:color w:val="auto"/>
          <w:sz w:val="32"/>
          <w:highlight w:val="none"/>
        </w:rPr>
      </w:pPr>
    </w:p>
    <w:p w14:paraId="01D096EC">
      <w:pPr>
        <w:spacing w:line="900" w:lineRule="exact"/>
        <w:jc w:val="center"/>
        <w:rPr>
          <w:rFonts w:asciiTheme="minorEastAsia" w:hAnsiTheme="minorEastAsia" w:eastAsiaTheme="minorEastAsia"/>
          <w:b/>
          <w:color w:val="auto"/>
          <w:sz w:val="72"/>
          <w:highlight w:val="none"/>
        </w:rPr>
      </w:pPr>
    </w:p>
    <w:p w14:paraId="414E7949">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A614F16">
      <w:pPr>
        <w:spacing w:line="900" w:lineRule="exact"/>
        <w:jc w:val="center"/>
        <w:rPr>
          <w:rFonts w:asciiTheme="minorEastAsia" w:hAnsiTheme="minorEastAsia" w:eastAsiaTheme="minorEastAsia"/>
          <w:b/>
          <w:color w:val="auto"/>
          <w:sz w:val="72"/>
          <w:highlight w:val="none"/>
        </w:rPr>
      </w:pPr>
    </w:p>
    <w:p w14:paraId="69F98A0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D417398">
      <w:pPr>
        <w:spacing w:line="900" w:lineRule="exact"/>
        <w:jc w:val="center"/>
        <w:rPr>
          <w:rFonts w:asciiTheme="minorEastAsia" w:hAnsiTheme="minorEastAsia" w:eastAsiaTheme="minorEastAsia"/>
          <w:b/>
          <w:color w:val="auto"/>
          <w:sz w:val="72"/>
          <w:highlight w:val="none"/>
        </w:rPr>
      </w:pPr>
    </w:p>
    <w:p w14:paraId="6CCD11E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59DC887">
      <w:pPr>
        <w:spacing w:line="900" w:lineRule="exact"/>
        <w:jc w:val="center"/>
        <w:rPr>
          <w:rFonts w:asciiTheme="minorEastAsia" w:hAnsiTheme="minorEastAsia" w:eastAsiaTheme="minorEastAsia"/>
          <w:b/>
          <w:color w:val="auto"/>
          <w:sz w:val="72"/>
          <w:highlight w:val="none"/>
        </w:rPr>
      </w:pPr>
    </w:p>
    <w:p w14:paraId="503127AC">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517DA8EA">
      <w:pPr>
        <w:spacing w:after="156" w:afterLines="50"/>
        <w:jc w:val="center"/>
        <w:rPr>
          <w:rFonts w:asciiTheme="minorEastAsia" w:hAnsiTheme="minorEastAsia" w:eastAsiaTheme="minorEastAsia"/>
          <w:b/>
          <w:color w:val="auto"/>
          <w:sz w:val="72"/>
          <w:highlight w:val="none"/>
        </w:rPr>
      </w:pPr>
    </w:p>
    <w:p w14:paraId="161CB914">
      <w:pPr>
        <w:spacing w:after="156" w:afterLines="50" w:line="500" w:lineRule="exact"/>
        <w:jc w:val="center"/>
        <w:rPr>
          <w:rFonts w:asciiTheme="minorEastAsia" w:hAnsiTheme="minorEastAsia" w:eastAsiaTheme="minorEastAsia"/>
          <w:b/>
          <w:color w:val="auto"/>
          <w:sz w:val="28"/>
          <w:szCs w:val="28"/>
          <w:highlight w:val="none"/>
        </w:rPr>
      </w:pPr>
    </w:p>
    <w:p w14:paraId="6C8EAE0A">
      <w:pPr>
        <w:spacing w:after="156" w:afterLines="50" w:line="500" w:lineRule="exact"/>
        <w:jc w:val="center"/>
        <w:rPr>
          <w:rFonts w:asciiTheme="minorEastAsia" w:hAnsiTheme="minorEastAsia" w:eastAsiaTheme="minorEastAsia"/>
          <w:b/>
          <w:color w:val="auto"/>
          <w:sz w:val="28"/>
          <w:szCs w:val="28"/>
          <w:highlight w:val="none"/>
        </w:rPr>
      </w:pPr>
    </w:p>
    <w:p w14:paraId="50837FD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AF43B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0911959">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62BB5BC">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1" w:name="_Toc12150"/>
      <w:bookmarkStart w:id="52" w:name="_Toc124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1"/>
      <w:bookmarkEnd w:id="52"/>
    </w:p>
    <w:p w14:paraId="79B66D9E">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F213FB3">
      <w:pPr>
        <w:spacing w:line="360" w:lineRule="auto"/>
        <w:jc w:val="center"/>
        <w:outlineLvl w:val="1"/>
        <w:rPr>
          <w:rFonts w:asciiTheme="minorEastAsia" w:hAnsiTheme="minorEastAsia" w:eastAsiaTheme="minorEastAsia"/>
          <w:b/>
          <w:color w:val="auto"/>
          <w:sz w:val="24"/>
          <w:highlight w:val="none"/>
        </w:rPr>
      </w:pPr>
      <w:bookmarkStart w:id="53" w:name="_Toc461056631"/>
      <w:bookmarkStart w:id="54" w:name="_Toc461053086"/>
      <w:bookmarkStart w:id="55" w:name="_Toc27513"/>
      <w:bookmarkStart w:id="56" w:name="_Toc23658"/>
      <w:bookmarkStart w:id="57" w:name="_Toc520983587"/>
      <w:r>
        <w:rPr>
          <w:rFonts w:hint="eastAsia" w:asciiTheme="minorEastAsia" w:hAnsiTheme="minorEastAsia" w:eastAsiaTheme="minorEastAsia"/>
          <w:b/>
          <w:color w:val="auto"/>
          <w:sz w:val="24"/>
          <w:highlight w:val="none"/>
        </w:rPr>
        <w:t>一</w:t>
      </w:r>
      <w:bookmarkEnd w:id="53"/>
      <w:bookmarkEnd w:id="54"/>
      <w:r>
        <w:rPr>
          <w:rFonts w:hint="eastAsia" w:asciiTheme="minorEastAsia" w:hAnsiTheme="minorEastAsia" w:eastAsiaTheme="minorEastAsia"/>
          <w:b/>
          <w:color w:val="auto"/>
          <w:sz w:val="24"/>
          <w:highlight w:val="none"/>
        </w:rPr>
        <w:t>、报价表格式</w:t>
      </w:r>
      <w:bookmarkEnd w:id="55"/>
      <w:bookmarkEnd w:id="56"/>
      <w:bookmarkEnd w:id="57"/>
    </w:p>
    <w:p w14:paraId="58E886FB">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69677381">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27C1810B">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6223"/>
      </w:tblGrid>
      <w:tr w14:paraId="7B9D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97BF7D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28FDFA12">
            <w:pPr>
              <w:spacing w:line="360" w:lineRule="auto"/>
              <w:rPr>
                <w:rFonts w:ascii="宋体" w:hAnsi="宋体" w:eastAsia="宋体"/>
                <w:b/>
                <w:color w:val="auto"/>
                <w:sz w:val="24"/>
                <w:highlight w:val="none"/>
              </w:rPr>
            </w:pPr>
          </w:p>
        </w:tc>
      </w:tr>
      <w:tr w14:paraId="683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4282C88">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5D78A1C">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0571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49DFB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128AE5E4">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5ABC40D">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6D2AF2F0">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664C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21BB4F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4F152062">
            <w:pPr>
              <w:spacing w:line="360" w:lineRule="auto"/>
              <w:rPr>
                <w:rFonts w:ascii="宋体" w:hAnsi="宋体" w:eastAsia="宋体"/>
                <w:b/>
                <w:color w:val="auto"/>
                <w:sz w:val="24"/>
                <w:highlight w:val="none"/>
              </w:rPr>
            </w:pPr>
          </w:p>
        </w:tc>
      </w:tr>
    </w:tbl>
    <w:p w14:paraId="28DB30CB">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公章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67B6ED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3890A3BD">
      <w:pPr>
        <w:adjustRightInd w:val="0"/>
        <w:snapToGrid w:val="0"/>
        <w:spacing w:line="360" w:lineRule="auto"/>
        <w:rPr>
          <w:rFonts w:ascii="宋体" w:hAnsi="宋体" w:eastAsia="宋体"/>
          <w:b/>
          <w:bCs/>
          <w:color w:val="auto"/>
          <w:sz w:val="24"/>
          <w:szCs w:val="28"/>
          <w:highlight w:val="none"/>
        </w:rPr>
      </w:pPr>
    </w:p>
    <w:p w14:paraId="4E9867D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798BC8AB">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货物及其配套的设计、采购、制造、检测、试验、运输、保险、仓储、税费以及现场落地、安装及安装耗损、调试、培训、技术服务（包括技术资料、图纸的提供）质保期内的售后服务保障等所有费用。</w:t>
      </w:r>
    </w:p>
    <w:p w14:paraId="1A08FACC">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6AC0F78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29CD1A70">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52A51EE">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366"/>
        <w:gridCol w:w="1358"/>
        <w:gridCol w:w="1358"/>
        <w:gridCol w:w="696"/>
        <w:gridCol w:w="696"/>
        <w:gridCol w:w="943"/>
        <w:gridCol w:w="943"/>
        <w:gridCol w:w="693"/>
      </w:tblGrid>
      <w:tr w14:paraId="252A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vAlign w:val="center"/>
          </w:tcPr>
          <w:p w14:paraId="7B056B32">
            <w:pPr>
              <w:pStyle w:val="28"/>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81" w:type="pct"/>
            <w:vAlign w:val="center"/>
          </w:tcPr>
          <w:p w14:paraId="1B746B33">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776" w:type="pct"/>
            <w:vAlign w:val="center"/>
          </w:tcPr>
          <w:p w14:paraId="6C84C1D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2DF1E55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776" w:type="pct"/>
            <w:vAlign w:val="center"/>
          </w:tcPr>
          <w:p w14:paraId="437F953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55E9BE5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98" w:type="pct"/>
            <w:vAlign w:val="center"/>
          </w:tcPr>
          <w:p w14:paraId="2EB7AA53">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98" w:type="pct"/>
            <w:vAlign w:val="center"/>
          </w:tcPr>
          <w:p w14:paraId="38C83675">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39" w:type="pct"/>
            <w:vAlign w:val="center"/>
          </w:tcPr>
          <w:p w14:paraId="795E44C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78185D5C">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39" w:type="pct"/>
            <w:vAlign w:val="center"/>
          </w:tcPr>
          <w:p w14:paraId="409AE565">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4F4FBB7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396" w:type="pct"/>
            <w:vAlign w:val="center"/>
          </w:tcPr>
          <w:p w14:paraId="5F61E9D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1FD7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Borders>
              <w:bottom w:val="single" w:color="auto" w:sz="4" w:space="0"/>
            </w:tcBorders>
          </w:tcPr>
          <w:p w14:paraId="7198CC3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81" w:type="pct"/>
          </w:tcPr>
          <w:p w14:paraId="2E9E6451">
            <w:pPr>
              <w:rPr>
                <w:rFonts w:asciiTheme="minorEastAsia" w:hAnsiTheme="minorEastAsia" w:eastAsiaTheme="minorEastAsia"/>
                <w:color w:val="auto"/>
                <w:sz w:val="24"/>
                <w:highlight w:val="none"/>
              </w:rPr>
            </w:pPr>
          </w:p>
        </w:tc>
        <w:tc>
          <w:tcPr>
            <w:tcW w:w="776" w:type="pct"/>
          </w:tcPr>
          <w:p w14:paraId="244FDBF3">
            <w:pPr>
              <w:rPr>
                <w:rFonts w:asciiTheme="minorEastAsia" w:hAnsiTheme="minorEastAsia" w:eastAsiaTheme="minorEastAsia"/>
                <w:color w:val="auto"/>
                <w:sz w:val="24"/>
                <w:highlight w:val="none"/>
              </w:rPr>
            </w:pPr>
          </w:p>
        </w:tc>
        <w:tc>
          <w:tcPr>
            <w:tcW w:w="776" w:type="pct"/>
          </w:tcPr>
          <w:p w14:paraId="730877E4">
            <w:pPr>
              <w:rPr>
                <w:rFonts w:asciiTheme="minorEastAsia" w:hAnsiTheme="minorEastAsia" w:eastAsiaTheme="minorEastAsia"/>
                <w:color w:val="auto"/>
                <w:sz w:val="24"/>
                <w:highlight w:val="none"/>
              </w:rPr>
            </w:pPr>
          </w:p>
        </w:tc>
        <w:tc>
          <w:tcPr>
            <w:tcW w:w="398" w:type="pct"/>
          </w:tcPr>
          <w:p w14:paraId="46757A5B">
            <w:pPr>
              <w:rPr>
                <w:rFonts w:asciiTheme="minorEastAsia" w:hAnsiTheme="minorEastAsia" w:eastAsiaTheme="minorEastAsia"/>
                <w:color w:val="auto"/>
                <w:sz w:val="24"/>
                <w:highlight w:val="none"/>
              </w:rPr>
            </w:pPr>
          </w:p>
        </w:tc>
        <w:tc>
          <w:tcPr>
            <w:tcW w:w="398" w:type="pct"/>
          </w:tcPr>
          <w:p w14:paraId="19E1DD09">
            <w:pPr>
              <w:rPr>
                <w:rFonts w:asciiTheme="minorEastAsia" w:hAnsiTheme="minorEastAsia" w:eastAsiaTheme="minorEastAsia"/>
                <w:color w:val="auto"/>
                <w:sz w:val="24"/>
                <w:highlight w:val="none"/>
              </w:rPr>
            </w:pPr>
          </w:p>
        </w:tc>
        <w:tc>
          <w:tcPr>
            <w:tcW w:w="539" w:type="pct"/>
          </w:tcPr>
          <w:p w14:paraId="60846E55">
            <w:pPr>
              <w:rPr>
                <w:rFonts w:asciiTheme="minorEastAsia" w:hAnsiTheme="minorEastAsia" w:eastAsiaTheme="minorEastAsia"/>
                <w:color w:val="auto"/>
                <w:sz w:val="24"/>
                <w:highlight w:val="none"/>
              </w:rPr>
            </w:pPr>
          </w:p>
        </w:tc>
        <w:tc>
          <w:tcPr>
            <w:tcW w:w="539" w:type="pct"/>
          </w:tcPr>
          <w:p w14:paraId="2FE0B54E">
            <w:pPr>
              <w:rPr>
                <w:rFonts w:asciiTheme="minorEastAsia" w:hAnsiTheme="minorEastAsia" w:eastAsiaTheme="minorEastAsia"/>
                <w:color w:val="auto"/>
                <w:sz w:val="24"/>
                <w:highlight w:val="none"/>
              </w:rPr>
            </w:pPr>
          </w:p>
        </w:tc>
        <w:tc>
          <w:tcPr>
            <w:tcW w:w="396" w:type="pct"/>
          </w:tcPr>
          <w:p w14:paraId="09C7F23D">
            <w:pPr>
              <w:rPr>
                <w:rFonts w:asciiTheme="minorEastAsia" w:hAnsiTheme="minorEastAsia" w:eastAsiaTheme="minorEastAsia"/>
                <w:color w:val="auto"/>
                <w:sz w:val="24"/>
                <w:highlight w:val="none"/>
              </w:rPr>
            </w:pPr>
          </w:p>
        </w:tc>
      </w:tr>
      <w:tr w14:paraId="50CC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7" w:type="pct"/>
          </w:tcPr>
          <w:p w14:paraId="300AF0A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81" w:type="pct"/>
          </w:tcPr>
          <w:p w14:paraId="6801AE19">
            <w:pPr>
              <w:rPr>
                <w:rFonts w:asciiTheme="minorEastAsia" w:hAnsiTheme="minorEastAsia" w:eastAsiaTheme="minorEastAsia"/>
                <w:color w:val="auto"/>
                <w:sz w:val="24"/>
                <w:highlight w:val="none"/>
              </w:rPr>
            </w:pPr>
          </w:p>
        </w:tc>
        <w:tc>
          <w:tcPr>
            <w:tcW w:w="776" w:type="pct"/>
          </w:tcPr>
          <w:p w14:paraId="30539BA6">
            <w:pPr>
              <w:rPr>
                <w:rFonts w:asciiTheme="minorEastAsia" w:hAnsiTheme="minorEastAsia" w:eastAsiaTheme="minorEastAsia"/>
                <w:color w:val="auto"/>
                <w:sz w:val="24"/>
                <w:highlight w:val="none"/>
              </w:rPr>
            </w:pPr>
          </w:p>
        </w:tc>
        <w:tc>
          <w:tcPr>
            <w:tcW w:w="776" w:type="pct"/>
          </w:tcPr>
          <w:p w14:paraId="1B91FAAC">
            <w:pPr>
              <w:rPr>
                <w:rFonts w:asciiTheme="minorEastAsia" w:hAnsiTheme="minorEastAsia" w:eastAsiaTheme="minorEastAsia"/>
                <w:color w:val="auto"/>
                <w:sz w:val="24"/>
                <w:highlight w:val="none"/>
              </w:rPr>
            </w:pPr>
          </w:p>
        </w:tc>
        <w:tc>
          <w:tcPr>
            <w:tcW w:w="398" w:type="pct"/>
          </w:tcPr>
          <w:p w14:paraId="5B674DAE">
            <w:pPr>
              <w:rPr>
                <w:rFonts w:asciiTheme="minorEastAsia" w:hAnsiTheme="minorEastAsia" w:eastAsiaTheme="minorEastAsia"/>
                <w:color w:val="auto"/>
                <w:sz w:val="24"/>
                <w:highlight w:val="none"/>
              </w:rPr>
            </w:pPr>
          </w:p>
        </w:tc>
        <w:tc>
          <w:tcPr>
            <w:tcW w:w="398" w:type="pct"/>
          </w:tcPr>
          <w:p w14:paraId="755DFBEC">
            <w:pPr>
              <w:rPr>
                <w:rFonts w:asciiTheme="minorEastAsia" w:hAnsiTheme="minorEastAsia" w:eastAsiaTheme="minorEastAsia"/>
                <w:color w:val="auto"/>
                <w:sz w:val="24"/>
                <w:highlight w:val="none"/>
              </w:rPr>
            </w:pPr>
          </w:p>
        </w:tc>
        <w:tc>
          <w:tcPr>
            <w:tcW w:w="539" w:type="pct"/>
          </w:tcPr>
          <w:p w14:paraId="3B4AFB31">
            <w:pPr>
              <w:rPr>
                <w:rFonts w:asciiTheme="minorEastAsia" w:hAnsiTheme="minorEastAsia" w:eastAsiaTheme="minorEastAsia"/>
                <w:color w:val="auto"/>
                <w:sz w:val="24"/>
                <w:highlight w:val="none"/>
              </w:rPr>
            </w:pPr>
          </w:p>
        </w:tc>
        <w:tc>
          <w:tcPr>
            <w:tcW w:w="539" w:type="pct"/>
          </w:tcPr>
          <w:p w14:paraId="25A32920">
            <w:pPr>
              <w:rPr>
                <w:rFonts w:asciiTheme="minorEastAsia" w:hAnsiTheme="minorEastAsia" w:eastAsiaTheme="minorEastAsia"/>
                <w:color w:val="auto"/>
                <w:sz w:val="24"/>
                <w:highlight w:val="none"/>
              </w:rPr>
            </w:pPr>
          </w:p>
        </w:tc>
        <w:tc>
          <w:tcPr>
            <w:tcW w:w="396" w:type="pct"/>
          </w:tcPr>
          <w:p w14:paraId="16537061">
            <w:pPr>
              <w:rPr>
                <w:rFonts w:asciiTheme="minorEastAsia" w:hAnsiTheme="minorEastAsia" w:eastAsiaTheme="minorEastAsia"/>
                <w:color w:val="auto"/>
                <w:sz w:val="24"/>
                <w:highlight w:val="none"/>
              </w:rPr>
            </w:pPr>
          </w:p>
        </w:tc>
      </w:tr>
      <w:tr w14:paraId="3703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0FD16A2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81" w:type="pct"/>
          </w:tcPr>
          <w:p w14:paraId="58AF816A">
            <w:pPr>
              <w:rPr>
                <w:rFonts w:asciiTheme="minorEastAsia" w:hAnsiTheme="minorEastAsia" w:eastAsiaTheme="minorEastAsia"/>
                <w:color w:val="auto"/>
                <w:sz w:val="24"/>
                <w:highlight w:val="none"/>
              </w:rPr>
            </w:pPr>
          </w:p>
        </w:tc>
        <w:tc>
          <w:tcPr>
            <w:tcW w:w="776" w:type="pct"/>
          </w:tcPr>
          <w:p w14:paraId="49A45A5B">
            <w:pPr>
              <w:rPr>
                <w:rFonts w:asciiTheme="minorEastAsia" w:hAnsiTheme="minorEastAsia" w:eastAsiaTheme="minorEastAsia"/>
                <w:color w:val="auto"/>
                <w:sz w:val="24"/>
                <w:highlight w:val="none"/>
              </w:rPr>
            </w:pPr>
          </w:p>
        </w:tc>
        <w:tc>
          <w:tcPr>
            <w:tcW w:w="776" w:type="pct"/>
          </w:tcPr>
          <w:p w14:paraId="6DCBD92B">
            <w:pPr>
              <w:rPr>
                <w:rFonts w:asciiTheme="minorEastAsia" w:hAnsiTheme="minorEastAsia" w:eastAsiaTheme="minorEastAsia"/>
                <w:color w:val="auto"/>
                <w:sz w:val="24"/>
                <w:highlight w:val="none"/>
              </w:rPr>
            </w:pPr>
          </w:p>
        </w:tc>
        <w:tc>
          <w:tcPr>
            <w:tcW w:w="398" w:type="pct"/>
          </w:tcPr>
          <w:p w14:paraId="1D2C7435">
            <w:pPr>
              <w:rPr>
                <w:rFonts w:asciiTheme="minorEastAsia" w:hAnsiTheme="minorEastAsia" w:eastAsiaTheme="minorEastAsia"/>
                <w:color w:val="auto"/>
                <w:sz w:val="24"/>
                <w:highlight w:val="none"/>
              </w:rPr>
            </w:pPr>
          </w:p>
        </w:tc>
        <w:tc>
          <w:tcPr>
            <w:tcW w:w="398" w:type="pct"/>
          </w:tcPr>
          <w:p w14:paraId="4E12DFD6">
            <w:pPr>
              <w:rPr>
                <w:rFonts w:asciiTheme="minorEastAsia" w:hAnsiTheme="minorEastAsia" w:eastAsiaTheme="minorEastAsia"/>
                <w:color w:val="auto"/>
                <w:sz w:val="24"/>
                <w:highlight w:val="none"/>
              </w:rPr>
            </w:pPr>
          </w:p>
        </w:tc>
        <w:tc>
          <w:tcPr>
            <w:tcW w:w="539" w:type="pct"/>
          </w:tcPr>
          <w:p w14:paraId="66C37BC0">
            <w:pPr>
              <w:rPr>
                <w:rFonts w:asciiTheme="minorEastAsia" w:hAnsiTheme="minorEastAsia" w:eastAsiaTheme="minorEastAsia"/>
                <w:color w:val="auto"/>
                <w:sz w:val="24"/>
                <w:highlight w:val="none"/>
              </w:rPr>
            </w:pPr>
          </w:p>
        </w:tc>
        <w:tc>
          <w:tcPr>
            <w:tcW w:w="539" w:type="pct"/>
          </w:tcPr>
          <w:p w14:paraId="411E11F9">
            <w:pPr>
              <w:rPr>
                <w:rFonts w:asciiTheme="minorEastAsia" w:hAnsiTheme="minorEastAsia" w:eastAsiaTheme="minorEastAsia"/>
                <w:color w:val="auto"/>
                <w:sz w:val="24"/>
                <w:highlight w:val="none"/>
              </w:rPr>
            </w:pPr>
          </w:p>
        </w:tc>
        <w:tc>
          <w:tcPr>
            <w:tcW w:w="396" w:type="pct"/>
          </w:tcPr>
          <w:p w14:paraId="22288B4E">
            <w:pPr>
              <w:rPr>
                <w:rFonts w:asciiTheme="minorEastAsia" w:hAnsiTheme="minorEastAsia" w:eastAsiaTheme="minorEastAsia"/>
                <w:color w:val="auto"/>
                <w:sz w:val="24"/>
                <w:highlight w:val="none"/>
              </w:rPr>
            </w:pPr>
          </w:p>
        </w:tc>
      </w:tr>
      <w:tr w14:paraId="6A8C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041ADDB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781" w:type="pct"/>
          </w:tcPr>
          <w:p w14:paraId="44509146">
            <w:pPr>
              <w:rPr>
                <w:rFonts w:asciiTheme="minorEastAsia" w:hAnsiTheme="minorEastAsia" w:eastAsiaTheme="minorEastAsia"/>
                <w:color w:val="auto"/>
                <w:sz w:val="24"/>
                <w:highlight w:val="none"/>
              </w:rPr>
            </w:pPr>
          </w:p>
        </w:tc>
        <w:tc>
          <w:tcPr>
            <w:tcW w:w="776" w:type="pct"/>
          </w:tcPr>
          <w:p w14:paraId="765FBF07">
            <w:pPr>
              <w:rPr>
                <w:rFonts w:asciiTheme="minorEastAsia" w:hAnsiTheme="minorEastAsia" w:eastAsiaTheme="minorEastAsia"/>
                <w:color w:val="auto"/>
                <w:sz w:val="24"/>
                <w:highlight w:val="none"/>
              </w:rPr>
            </w:pPr>
          </w:p>
        </w:tc>
        <w:tc>
          <w:tcPr>
            <w:tcW w:w="776" w:type="pct"/>
          </w:tcPr>
          <w:p w14:paraId="1AA4B468">
            <w:pPr>
              <w:rPr>
                <w:rFonts w:asciiTheme="minorEastAsia" w:hAnsiTheme="minorEastAsia" w:eastAsiaTheme="minorEastAsia"/>
                <w:color w:val="auto"/>
                <w:sz w:val="24"/>
                <w:highlight w:val="none"/>
              </w:rPr>
            </w:pPr>
          </w:p>
        </w:tc>
        <w:tc>
          <w:tcPr>
            <w:tcW w:w="398" w:type="pct"/>
          </w:tcPr>
          <w:p w14:paraId="5E6CE39C">
            <w:pPr>
              <w:rPr>
                <w:rFonts w:asciiTheme="minorEastAsia" w:hAnsiTheme="minorEastAsia" w:eastAsiaTheme="minorEastAsia"/>
                <w:color w:val="auto"/>
                <w:sz w:val="24"/>
                <w:highlight w:val="none"/>
              </w:rPr>
            </w:pPr>
          </w:p>
        </w:tc>
        <w:tc>
          <w:tcPr>
            <w:tcW w:w="398" w:type="pct"/>
          </w:tcPr>
          <w:p w14:paraId="5BE502E8">
            <w:pPr>
              <w:rPr>
                <w:rFonts w:asciiTheme="minorEastAsia" w:hAnsiTheme="minorEastAsia" w:eastAsiaTheme="minorEastAsia"/>
                <w:color w:val="auto"/>
                <w:sz w:val="24"/>
                <w:highlight w:val="none"/>
              </w:rPr>
            </w:pPr>
          </w:p>
        </w:tc>
        <w:tc>
          <w:tcPr>
            <w:tcW w:w="539" w:type="pct"/>
          </w:tcPr>
          <w:p w14:paraId="5BD8E131">
            <w:pPr>
              <w:rPr>
                <w:rFonts w:asciiTheme="minorEastAsia" w:hAnsiTheme="minorEastAsia" w:eastAsiaTheme="minorEastAsia"/>
                <w:color w:val="auto"/>
                <w:sz w:val="24"/>
                <w:highlight w:val="none"/>
              </w:rPr>
            </w:pPr>
          </w:p>
        </w:tc>
        <w:tc>
          <w:tcPr>
            <w:tcW w:w="539" w:type="pct"/>
          </w:tcPr>
          <w:p w14:paraId="5DBA94A3">
            <w:pPr>
              <w:rPr>
                <w:rFonts w:asciiTheme="minorEastAsia" w:hAnsiTheme="minorEastAsia" w:eastAsiaTheme="minorEastAsia"/>
                <w:color w:val="auto"/>
                <w:sz w:val="24"/>
                <w:highlight w:val="none"/>
              </w:rPr>
            </w:pPr>
          </w:p>
        </w:tc>
        <w:tc>
          <w:tcPr>
            <w:tcW w:w="396" w:type="pct"/>
          </w:tcPr>
          <w:p w14:paraId="29221A5E">
            <w:pPr>
              <w:rPr>
                <w:rFonts w:asciiTheme="minorEastAsia" w:hAnsiTheme="minorEastAsia" w:eastAsiaTheme="minorEastAsia"/>
                <w:color w:val="auto"/>
                <w:sz w:val="24"/>
                <w:highlight w:val="none"/>
              </w:rPr>
            </w:pPr>
          </w:p>
        </w:tc>
      </w:tr>
      <w:tr w14:paraId="60FE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C1D5E4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781" w:type="pct"/>
          </w:tcPr>
          <w:p w14:paraId="369EE21C">
            <w:pPr>
              <w:rPr>
                <w:rFonts w:asciiTheme="minorEastAsia" w:hAnsiTheme="minorEastAsia" w:eastAsiaTheme="minorEastAsia"/>
                <w:color w:val="auto"/>
                <w:sz w:val="24"/>
                <w:highlight w:val="none"/>
              </w:rPr>
            </w:pPr>
          </w:p>
        </w:tc>
        <w:tc>
          <w:tcPr>
            <w:tcW w:w="776" w:type="pct"/>
          </w:tcPr>
          <w:p w14:paraId="1E46BBA5">
            <w:pPr>
              <w:rPr>
                <w:rFonts w:asciiTheme="minorEastAsia" w:hAnsiTheme="minorEastAsia" w:eastAsiaTheme="minorEastAsia"/>
                <w:color w:val="auto"/>
                <w:sz w:val="24"/>
                <w:highlight w:val="none"/>
              </w:rPr>
            </w:pPr>
          </w:p>
        </w:tc>
        <w:tc>
          <w:tcPr>
            <w:tcW w:w="776" w:type="pct"/>
          </w:tcPr>
          <w:p w14:paraId="01E05824">
            <w:pPr>
              <w:rPr>
                <w:rFonts w:asciiTheme="minorEastAsia" w:hAnsiTheme="minorEastAsia" w:eastAsiaTheme="minorEastAsia"/>
                <w:color w:val="auto"/>
                <w:sz w:val="24"/>
                <w:highlight w:val="none"/>
              </w:rPr>
            </w:pPr>
          </w:p>
        </w:tc>
        <w:tc>
          <w:tcPr>
            <w:tcW w:w="398" w:type="pct"/>
          </w:tcPr>
          <w:p w14:paraId="0BFAAEB1">
            <w:pPr>
              <w:rPr>
                <w:rFonts w:asciiTheme="minorEastAsia" w:hAnsiTheme="minorEastAsia" w:eastAsiaTheme="minorEastAsia"/>
                <w:color w:val="auto"/>
                <w:sz w:val="24"/>
                <w:highlight w:val="none"/>
              </w:rPr>
            </w:pPr>
          </w:p>
        </w:tc>
        <w:tc>
          <w:tcPr>
            <w:tcW w:w="398" w:type="pct"/>
          </w:tcPr>
          <w:p w14:paraId="79523C41">
            <w:pPr>
              <w:rPr>
                <w:rFonts w:asciiTheme="minorEastAsia" w:hAnsiTheme="minorEastAsia" w:eastAsiaTheme="minorEastAsia"/>
                <w:color w:val="auto"/>
                <w:sz w:val="24"/>
                <w:highlight w:val="none"/>
              </w:rPr>
            </w:pPr>
          </w:p>
        </w:tc>
        <w:tc>
          <w:tcPr>
            <w:tcW w:w="539" w:type="pct"/>
          </w:tcPr>
          <w:p w14:paraId="54BB2AF0">
            <w:pPr>
              <w:rPr>
                <w:rFonts w:asciiTheme="minorEastAsia" w:hAnsiTheme="minorEastAsia" w:eastAsiaTheme="minorEastAsia"/>
                <w:color w:val="auto"/>
                <w:sz w:val="24"/>
                <w:highlight w:val="none"/>
              </w:rPr>
            </w:pPr>
          </w:p>
        </w:tc>
        <w:tc>
          <w:tcPr>
            <w:tcW w:w="539" w:type="pct"/>
          </w:tcPr>
          <w:p w14:paraId="228D0660">
            <w:pPr>
              <w:rPr>
                <w:rFonts w:asciiTheme="minorEastAsia" w:hAnsiTheme="minorEastAsia" w:eastAsiaTheme="minorEastAsia"/>
                <w:color w:val="auto"/>
                <w:sz w:val="24"/>
                <w:highlight w:val="none"/>
              </w:rPr>
            </w:pPr>
          </w:p>
        </w:tc>
        <w:tc>
          <w:tcPr>
            <w:tcW w:w="396" w:type="pct"/>
          </w:tcPr>
          <w:p w14:paraId="7DFC4D8A">
            <w:pPr>
              <w:rPr>
                <w:rFonts w:asciiTheme="minorEastAsia" w:hAnsiTheme="minorEastAsia" w:eastAsiaTheme="minorEastAsia"/>
                <w:color w:val="auto"/>
                <w:sz w:val="24"/>
                <w:highlight w:val="none"/>
              </w:rPr>
            </w:pPr>
          </w:p>
        </w:tc>
      </w:tr>
      <w:tr w14:paraId="51CD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531D805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781" w:type="pct"/>
          </w:tcPr>
          <w:p w14:paraId="1BEC683C">
            <w:pPr>
              <w:rPr>
                <w:rFonts w:asciiTheme="minorEastAsia" w:hAnsiTheme="minorEastAsia" w:eastAsiaTheme="minorEastAsia"/>
                <w:color w:val="auto"/>
                <w:sz w:val="24"/>
                <w:highlight w:val="none"/>
              </w:rPr>
            </w:pPr>
          </w:p>
        </w:tc>
        <w:tc>
          <w:tcPr>
            <w:tcW w:w="776" w:type="pct"/>
          </w:tcPr>
          <w:p w14:paraId="478FACC6">
            <w:pPr>
              <w:rPr>
                <w:rFonts w:asciiTheme="minorEastAsia" w:hAnsiTheme="minorEastAsia" w:eastAsiaTheme="minorEastAsia"/>
                <w:color w:val="auto"/>
                <w:sz w:val="24"/>
                <w:highlight w:val="none"/>
              </w:rPr>
            </w:pPr>
          </w:p>
        </w:tc>
        <w:tc>
          <w:tcPr>
            <w:tcW w:w="776" w:type="pct"/>
          </w:tcPr>
          <w:p w14:paraId="402F8FCC">
            <w:pPr>
              <w:rPr>
                <w:rFonts w:asciiTheme="minorEastAsia" w:hAnsiTheme="minorEastAsia" w:eastAsiaTheme="minorEastAsia"/>
                <w:color w:val="auto"/>
                <w:sz w:val="24"/>
                <w:highlight w:val="none"/>
              </w:rPr>
            </w:pPr>
          </w:p>
        </w:tc>
        <w:tc>
          <w:tcPr>
            <w:tcW w:w="398" w:type="pct"/>
          </w:tcPr>
          <w:p w14:paraId="648A2B0F">
            <w:pPr>
              <w:rPr>
                <w:rFonts w:asciiTheme="minorEastAsia" w:hAnsiTheme="minorEastAsia" w:eastAsiaTheme="minorEastAsia"/>
                <w:color w:val="auto"/>
                <w:sz w:val="24"/>
                <w:highlight w:val="none"/>
              </w:rPr>
            </w:pPr>
          </w:p>
        </w:tc>
        <w:tc>
          <w:tcPr>
            <w:tcW w:w="398" w:type="pct"/>
          </w:tcPr>
          <w:p w14:paraId="097195E6">
            <w:pPr>
              <w:rPr>
                <w:rFonts w:asciiTheme="minorEastAsia" w:hAnsiTheme="minorEastAsia" w:eastAsiaTheme="minorEastAsia"/>
                <w:color w:val="auto"/>
                <w:sz w:val="24"/>
                <w:highlight w:val="none"/>
              </w:rPr>
            </w:pPr>
          </w:p>
        </w:tc>
        <w:tc>
          <w:tcPr>
            <w:tcW w:w="539" w:type="pct"/>
          </w:tcPr>
          <w:p w14:paraId="111E7BCE">
            <w:pPr>
              <w:rPr>
                <w:rFonts w:asciiTheme="minorEastAsia" w:hAnsiTheme="minorEastAsia" w:eastAsiaTheme="minorEastAsia"/>
                <w:color w:val="auto"/>
                <w:sz w:val="24"/>
                <w:highlight w:val="none"/>
              </w:rPr>
            </w:pPr>
          </w:p>
        </w:tc>
        <w:tc>
          <w:tcPr>
            <w:tcW w:w="539" w:type="pct"/>
          </w:tcPr>
          <w:p w14:paraId="110F4F4D">
            <w:pPr>
              <w:rPr>
                <w:rFonts w:asciiTheme="minorEastAsia" w:hAnsiTheme="minorEastAsia" w:eastAsiaTheme="minorEastAsia"/>
                <w:color w:val="auto"/>
                <w:sz w:val="24"/>
                <w:highlight w:val="none"/>
              </w:rPr>
            </w:pPr>
          </w:p>
        </w:tc>
        <w:tc>
          <w:tcPr>
            <w:tcW w:w="396" w:type="pct"/>
          </w:tcPr>
          <w:p w14:paraId="5A4A7836">
            <w:pPr>
              <w:rPr>
                <w:rFonts w:asciiTheme="minorEastAsia" w:hAnsiTheme="minorEastAsia" w:eastAsiaTheme="minorEastAsia"/>
                <w:color w:val="auto"/>
                <w:sz w:val="24"/>
                <w:highlight w:val="none"/>
              </w:rPr>
            </w:pPr>
          </w:p>
        </w:tc>
      </w:tr>
      <w:tr w14:paraId="471A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120D3D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781" w:type="pct"/>
          </w:tcPr>
          <w:p w14:paraId="4932B4A8">
            <w:pPr>
              <w:rPr>
                <w:rFonts w:asciiTheme="minorEastAsia" w:hAnsiTheme="minorEastAsia" w:eastAsiaTheme="minorEastAsia"/>
                <w:color w:val="auto"/>
                <w:sz w:val="24"/>
                <w:highlight w:val="none"/>
              </w:rPr>
            </w:pPr>
          </w:p>
        </w:tc>
        <w:tc>
          <w:tcPr>
            <w:tcW w:w="776" w:type="pct"/>
          </w:tcPr>
          <w:p w14:paraId="4E1B20AB">
            <w:pPr>
              <w:rPr>
                <w:rFonts w:asciiTheme="minorEastAsia" w:hAnsiTheme="minorEastAsia" w:eastAsiaTheme="minorEastAsia"/>
                <w:color w:val="auto"/>
                <w:sz w:val="24"/>
                <w:highlight w:val="none"/>
              </w:rPr>
            </w:pPr>
          </w:p>
        </w:tc>
        <w:tc>
          <w:tcPr>
            <w:tcW w:w="776" w:type="pct"/>
          </w:tcPr>
          <w:p w14:paraId="7C203B6F">
            <w:pPr>
              <w:rPr>
                <w:rFonts w:asciiTheme="minorEastAsia" w:hAnsiTheme="minorEastAsia" w:eastAsiaTheme="minorEastAsia"/>
                <w:color w:val="auto"/>
                <w:sz w:val="24"/>
                <w:highlight w:val="none"/>
              </w:rPr>
            </w:pPr>
          </w:p>
        </w:tc>
        <w:tc>
          <w:tcPr>
            <w:tcW w:w="398" w:type="pct"/>
          </w:tcPr>
          <w:p w14:paraId="26C75889">
            <w:pPr>
              <w:rPr>
                <w:rFonts w:asciiTheme="minorEastAsia" w:hAnsiTheme="minorEastAsia" w:eastAsiaTheme="minorEastAsia"/>
                <w:color w:val="auto"/>
                <w:sz w:val="24"/>
                <w:highlight w:val="none"/>
              </w:rPr>
            </w:pPr>
          </w:p>
        </w:tc>
        <w:tc>
          <w:tcPr>
            <w:tcW w:w="398" w:type="pct"/>
          </w:tcPr>
          <w:p w14:paraId="7B3A5668">
            <w:pPr>
              <w:rPr>
                <w:rFonts w:asciiTheme="minorEastAsia" w:hAnsiTheme="minorEastAsia" w:eastAsiaTheme="minorEastAsia"/>
                <w:color w:val="auto"/>
                <w:sz w:val="24"/>
                <w:highlight w:val="none"/>
              </w:rPr>
            </w:pPr>
          </w:p>
        </w:tc>
        <w:tc>
          <w:tcPr>
            <w:tcW w:w="539" w:type="pct"/>
          </w:tcPr>
          <w:p w14:paraId="6817AE08">
            <w:pPr>
              <w:rPr>
                <w:rFonts w:asciiTheme="minorEastAsia" w:hAnsiTheme="minorEastAsia" w:eastAsiaTheme="minorEastAsia"/>
                <w:color w:val="auto"/>
                <w:sz w:val="24"/>
                <w:highlight w:val="none"/>
              </w:rPr>
            </w:pPr>
          </w:p>
        </w:tc>
        <w:tc>
          <w:tcPr>
            <w:tcW w:w="539" w:type="pct"/>
          </w:tcPr>
          <w:p w14:paraId="58E008A1">
            <w:pPr>
              <w:rPr>
                <w:rFonts w:asciiTheme="minorEastAsia" w:hAnsiTheme="minorEastAsia" w:eastAsiaTheme="minorEastAsia"/>
                <w:color w:val="auto"/>
                <w:sz w:val="24"/>
                <w:highlight w:val="none"/>
              </w:rPr>
            </w:pPr>
          </w:p>
        </w:tc>
        <w:tc>
          <w:tcPr>
            <w:tcW w:w="396" w:type="pct"/>
          </w:tcPr>
          <w:p w14:paraId="70A9D947">
            <w:pPr>
              <w:rPr>
                <w:rFonts w:asciiTheme="minorEastAsia" w:hAnsiTheme="minorEastAsia" w:eastAsiaTheme="minorEastAsia"/>
                <w:color w:val="auto"/>
                <w:sz w:val="24"/>
                <w:highlight w:val="none"/>
              </w:rPr>
            </w:pPr>
          </w:p>
        </w:tc>
      </w:tr>
      <w:tr w14:paraId="47B1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EEC558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p>
        </w:tc>
        <w:tc>
          <w:tcPr>
            <w:tcW w:w="781" w:type="pct"/>
          </w:tcPr>
          <w:p w14:paraId="676BAD4C">
            <w:pPr>
              <w:rPr>
                <w:rFonts w:asciiTheme="minorEastAsia" w:hAnsiTheme="minorEastAsia" w:eastAsiaTheme="minorEastAsia"/>
                <w:color w:val="auto"/>
                <w:sz w:val="24"/>
                <w:highlight w:val="none"/>
              </w:rPr>
            </w:pPr>
          </w:p>
        </w:tc>
        <w:tc>
          <w:tcPr>
            <w:tcW w:w="776" w:type="pct"/>
          </w:tcPr>
          <w:p w14:paraId="732311DF">
            <w:pPr>
              <w:rPr>
                <w:rFonts w:asciiTheme="minorEastAsia" w:hAnsiTheme="minorEastAsia" w:eastAsiaTheme="minorEastAsia"/>
                <w:color w:val="auto"/>
                <w:sz w:val="24"/>
                <w:highlight w:val="none"/>
              </w:rPr>
            </w:pPr>
          </w:p>
        </w:tc>
        <w:tc>
          <w:tcPr>
            <w:tcW w:w="776" w:type="pct"/>
          </w:tcPr>
          <w:p w14:paraId="1EF46DF2">
            <w:pPr>
              <w:rPr>
                <w:rFonts w:asciiTheme="minorEastAsia" w:hAnsiTheme="minorEastAsia" w:eastAsiaTheme="minorEastAsia"/>
                <w:color w:val="auto"/>
                <w:sz w:val="24"/>
                <w:highlight w:val="none"/>
              </w:rPr>
            </w:pPr>
          </w:p>
        </w:tc>
        <w:tc>
          <w:tcPr>
            <w:tcW w:w="398" w:type="pct"/>
          </w:tcPr>
          <w:p w14:paraId="1E03E7DB">
            <w:pPr>
              <w:rPr>
                <w:rFonts w:asciiTheme="minorEastAsia" w:hAnsiTheme="minorEastAsia" w:eastAsiaTheme="minorEastAsia"/>
                <w:color w:val="auto"/>
                <w:sz w:val="24"/>
                <w:highlight w:val="none"/>
              </w:rPr>
            </w:pPr>
          </w:p>
        </w:tc>
        <w:tc>
          <w:tcPr>
            <w:tcW w:w="398" w:type="pct"/>
          </w:tcPr>
          <w:p w14:paraId="6C69C68B">
            <w:pPr>
              <w:rPr>
                <w:rFonts w:asciiTheme="minorEastAsia" w:hAnsiTheme="minorEastAsia" w:eastAsiaTheme="minorEastAsia"/>
                <w:color w:val="auto"/>
                <w:sz w:val="24"/>
                <w:highlight w:val="none"/>
              </w:rPr>
            </w:pPr>
          </w:p>
        </w:tc>
        <w:tc>
          <w:tcPr>
            <w:tcW w:w="539" w:type="pct"/>
          </w:tcPr>
          <w:p w14:paraId="749A7A24">
            <w:pPr>
              <w:rPr>
                <w:rFonts w:asciiTheme="minorEastAsia" w:hAnsiTheme="minorEastAsia" w:eastAsiaTheme="minorEastAsia"/>
                <w:color w:val="auto"/>
                <w:sz w:val="24"/>
                <w:highlight w:val="none"/>
              </w:rPr>
            </w:pPr>
          </w:p>
        </w:tc>
        <w:tc>
          <w:tcPr>
            <w:tcW w:w="539" w:type="pct"/>
          </w:tcPr>
          <w:p w14:paraId="7509FBDB">
            <w:pPr>
              <w:rPr>
                <w:rFonts w:asciiTheme="minorEastAsia" w:hAnsiTheme="minorEastAsia" w:eastAsiaTheme="minorEastAsia"/>
                <w:color w:val="auto"/>
                <w:sz w:val="24"/>
                <w:highlight w:val="none"/>
              </w:rPr>
            </w:pPr>
          </w:p>
        </w:tc>
        <w:tc>
          <w:tcPr>
            <w:tcW w:w="396" w:type="pct"/>
          </w:tcPr>
          <w:p w14:paraId="73B96954">
            <w:pPr>
              <w:rPr>
                <w:rFonts w:asciiTheme="minorEastAsia" w:hAnsiTheme="minorEastAsia" w:eastAsiaTheme="minorEastAsia"/>
                <w:color w:val="auto"/>
                <w:sz w:val="24"/>
                <w:highlight w:val="none"/>
              </w:rPr>
            </w:pPr>
          </w:p>
        </w:tc>
      </w:tr>
      <w:tr w14:paraId="5E57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6FF7B0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781" w:type="pct"/>
          </w:tcPr>
          <w:p w14:paraId="02E93443">
            <w:pPr>
              <w:rPr>
                <w:rFonts w:asciiTheme="minorEastAsia" w:hAnsiTheme="minorEastAsia" w:eastAsiaTheme="minorEastAsia"/>
                <w:color w:val="auto"/>
                <w:sz w:val="24"/>
                <w:highlight w:val="none"/>
              </w:rPr>
            </w:pPr>
          </w:p>
        </w:tc>
        <w:tc>
          <w:tcPr>
            <w:tcW w:w="776" w:type="pct"/>
          </w:tcPr>
          <w:p w14:paraId="7B5BA3E7">
            <w:pPr>
              <w:rPr>
                <w:rFonts w:asciiTheme="minorEastAsia" w:hAnsiTheme="minorEastAsia" w:eastAsiaTheme="minorEastAsia"/>
                <w:color w:val="auto"/>
                <w:sz w:val="24"/>
                <w:highlight w:val="none"/>
              </w:rPr>
            </w:pPr>
          </w:p>
        </w:tc>
        <w:tc>
          <w:tcPr>
            <w:tcW w:w="776" w:type="pct"/>
          </w:tcPr>
          <w:p w14:paraId="2BA355AA">
            <w:pPr>
              <w:rPr>
                <w:rFonts w:asciiTheme="minorEastAsia" w:hAnsiTheme="minorEastAsia" w:eastAsiaTheme="minorEastAsia"/>
                <w:color w:val="auto"/>
                <w:sz w:val="24"/>
                <w:highlight w:val="none"/>
              </w:rPr>
            </w:pPr>
          </w:p>
        </w:tc>
        <w:tc>
          <w:tcPr>
            <w:tcW w:w="398" w:type="pct"/>
          </w:tcPr>
          <w:p w14:paraId="231A6AFF">
            <w:pPr>
              <w:rPr>
                <w:rFonts w:asciiTheme="minorEastAsia" w:hAnsiTheme="minorEastAsia" w:eastAsiaTheme="minorEastAsia"/>
                <w:color w:val="auto"/>
                <w:sz w:val="24"/>
                <w:highlight w:val="none"/>
              </w:rPr>
            </w:pPr>
          </w:p>
        </w:tc>
        <w:tc>
          <w:tcPr>
            <w:tcW w:w="398" w:type="pct"/>
          </w:tcPr>
          <w:p w14:paraId="3A60C069">
            <w:pPr>
              <w:rPr>
                <w:rFonts w:asciiTheme="minorEastAsia" w:hAnsiTheme="minorEastAsia" w:eastAsiaTheme="minorEastAsia"/>
                <w:color w:val="auto"/>
                <w:sz w:val="24"/>
                <w:highlight w:val="none"/>
              </w:rPr>
            </w:pPr>
          </w:p>
        </w:tc>
        <w:tc>
          <w:tcPr>
            <w:tcW w:w="539" w:type="pct"/>
          </w:tcPr>
          <w:p w14:paraId="6988A077">
            <w:pPr>
              <w:rPr>
                <w:rFonts w:asciiTheme="minorEastAsia" w:hAnsiTheme="minorEastAsia" w:eastAsiaTheme="minorEastAsia"/>
                <w:color w:val="auto"/>
                <w:sz w:val="24"/>
                <w:highlight w:val="none"/>
              </w:rPr>
            </w:pPr>
          </w:p>
        </w:tc>
        <w:tc>
          <w:tcPr>
            <w:tcW w:w="539" w:type="pct"/>
          </w:tcPr>
          <w:p w14:paraId="728C48F0">
            <w:pPr>
              <w:rPr>
                <w:rFonts w:asciiTheme="minorEastAsia" w:hAnsiTheme="minorEastAsia" w:eastAsiaTheme="minorEastAsia"/>
                <w:color w:val="auto"/>
                <w:sz w:val="24"/>
                <w:highlight w:val="none"/>
              </w:rPr>
            </w:pPr>
          </w:p>
        </w:tc>
        <w:tc>
          <w:tcPr>
            <w:tcW w:w="396" w:type="pct"/>
          </w:tcPr>
          <w:p w14:paraId="1EA904D0">
            <w:pPr>
              <w:rPr>
                <w:rFonts w:asciiTheme="minorEastAsia" w:hAnsiTheme="minorEastAsia" w:eastAsiaTheme="minorEastAsia"/>
                <w:color w:val="auto"/>
                <w:sz w:val="24"/>
                <w:highlight w:val="none"/>
              </w:rPr>
            </w:pPr>
          </w:p>
        </w:tc>
      </w:tr>
      <w:tr w14:paraId="488A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F65127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p>
        </w:tc>
        <w:tc>
          <w:tcPr>
            <w:tcW w:w="781" w:type="pct"/>
          </w:tcPr>
          <w:p w14:paraId="23C86755">
            <w:pPr>
              <w:rPr>
                <w:rFonts w:asciiTheme="minorEastAsia" w:hAnsiTheme="minorEastAsia" w:eastAsiaTheme="minorEastAsia"/>
                <w:color w:val="auto"/>
                <w:sz w:val="24"/>
                <w:highlight w:val="none"/>
              </w:rPr>
            </w:pPr>
          </w:p>
        </w:tc>
        <w:tc>
          <w:tcPr>
            <w:tcW w:w="776" w:type="pct"/>
          </w:tcPr>
          <w:p w14:paraId="09621703">
            <w:pPr>
              <w:rPr>
                <w:rFonts w:asciiTheme="minorEastAsia" w:hAnsiTheme="minorEastAsia" w:eastAsiaTheme="minorEastAsia"/>
                <w:color w:val="auto"/>
                <w:sz w:val="24"/>
                <w:highlight w:val="none"/>
              </w:rPr>
            </w:pPr>
          </w:p>
        </w:tc>
        <w:tc>
          <w:tcPr>
            <w:tcW w:w="776" w:type="pct"/>
          </w:tcPr>
          <w:p w14:paraId="068E2678">
            <w:pPr>
              <w:rPr>
                <w:rFonts w:asciiTheme="minorEastAsia" w:hAnsiTheme="minorEastAsia" w:eastAsiaTheme="minorEastAsia"/>
                <w:color w:val="auto"/>
                <w:sz w:val="24"/>
                <w:highlight w:val="none"/>
              </w:rPr>
            </w:pPr>
          </w:p>
        </w:tc>
        <w:tc>
          <w:tcPr>
            <w:tcW w:w="398" w:type="pct"/>
          </w:tcPr>
          <w:p w14:paraId="750FCAB3">
            <w:pPr>
              <w:rPr>
                <w:rFonts w:asciiTheme="minorEastAsia" w:hAnsiTheme="minorEastAsia" w:eastAsiaTheme="minorEastAsia"/>
                <w:color w:val="auto"/>
                <w:sz w:val="24"/>
                <w:highlight w:val="none"/>
              </w:rPr>
            </w:pPr>
          </w:p>
        </w:tc>
        <w:tc>
          <w:tcPr>
            <w:tcW w:w="398" w:type="pct"/>
          </w:tcPr>
          <w:p w14:paraId="3167C12B">
            <w:pPr>
              <w:rPr>
                <w:rFonts w:asciiTheme="minorEastAsia" w:hAnsiTheme="minorEastAsia" w:eastAsiaTheme="minorEastAsia"/>
                <w:color w:val="auto"/>
                <w:sz w:val="24"/>
                <w:highlight w:val="none"/>
              </w:rPr>
            </w:pPr>
          </w:p>
        </w:tc>
        <w:tc>
          <w:tcPr>
            <w:tcW w:w="539" w:type="pct"/>
          </w:tcPr>
          <w:p w14:paraId="59ECA64A">
            <w:pPr>
              <w:rPr>
                <w:rFonts w:asciiTheme="minorEastAsia" w:hAnsiTheme="minorEastAsia" w:eastAsiaTheme="minorEastAsia"/>
                <w:color w:val="auto"/>
                <w:sz w:val="24"/>
                <w:highlight w:val="none"/>
              </w:rPr>
            </w:pPr>
          </w:p>
        </w:tc>
        <w:tc>
          <w:tcPr>
            <w:tcW w:w="539" w:type="pct"/>
          </w:tcPr>
          <w:p w14:paraId="48296DAE">
            <w:pPr>
              <w:rPr>
                <w:rFonts w:asciiTheme="minorEastAsia" w:hAnsiTheme="minorEastAsia" w:eastAsiaTheme="minorEastAsia"/>
                <w:color w:val="auto"/>
                <w:sz w:val="24"/>
                <w:highlight w:val="none"/>
              </w:rPr>
            </w:pPr>
          </w:p>
        </w:tc>
        <w:tc>
          <w:tcPr>
            <w:tcW w:w="396" w:type="pct"/>
          </w:tcPr>
          <w:p w14:paraId="620C215E">
            <w:pPr>
              <w:rPr>
                <w:rFonts w:asciiTheme="minorEastAsia" w:hAnsiTheme="minorEastAsia" w:eastAsiaTheme="minorEastAsia"/>
                <w:color w:val="auto"/>
                <w:sz w:val="24"/>
                <w:highlight w:val="none"/>
              </w:rPr>
            </w:pPr>
          </w:p>
        </w:tc>
      </w:tr>
      <w:tr w14:paraId="24B5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05D0140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p>
        </w:tc>
        <w:tc>
          <w:tcPr>
            <w:tcW w:w="781" w:type="pct"/>
          </w:tcPr>
          <w:p w14:paraId="243CDF06">
            <w:pPr>
              <w:rPr>
                <w:rFonts w:asciiTheme="minorEastAsia" w:hAnsiTheme="minorEastAsia" w:eastAsiaTheme="minorEastAsia"/>
                <w:color w:val="auto"/>
                <w:sz w:val="24"/>
                <w:highlight w:val="none"/>
              </w:rPr>
            </w:pPr>
          </w:p>
        </w:tc>
        <w:tc>
          <w:tcPr>
            <w:tcW w:w="776" w:type="pct"/>
          </w:tcPr>
          <w:p w14:paraId="25724A2F">
            <w:pPr>
              <w:rPr>
                <w:rFonts w:asciiTheme="minorEastAsia" w:hAnsiTheme="minorEastAsia" w:eastAsiaTheme="minorEastAsia"/>
                <w:color w:val="auto"/>
                <w:sz w:val="24"/>
                <w:highlight w:val="none"/>
              </w:rPr>
            </w:pPr>
          </w:p>
        </w:tc>
        <w:tc>
          <w:tcPr>
            <w:tcW w:w="776" w:type="pct"/>
          </w:tcPr>
          <w:p w14:paraId="4A7C5679">
            <w:pPr>
              <w:rPr>
                <w:rFonts w:asciiTheme="minorEastAsia" w:hAnsiTheme="minorEastAsia" w:eastAsiaTheme="minorEastAsia"/>
                <w:color w:val="auto"/>
                <w:sz w:val="24"/>
                <w:highlight w:val="none"/>
              </w:rPr>
            </w:pPr>
          </w:p>
        </w:tc>
        <w:tc>
          <w:tcPr>
            <w:tcW w:w="398" w:type="pct"/>
          </w:tcPr>
          <w:p w14:paraId="3E6B935E">
            <w:pPr>
              <w:rPr>
                <w:rFonts w:asciiTheme="minorEastAsia" w:hAnsiTheme="minorEastAsia" w:eastAsiaTheme="minorEastAsia"/>
                <w:color w:val="auto"/>
                <w:sz w:val="24"/>
                <w:highlight w:val="none"/>
              </w:rPr>
            </w:pPr>
          </w:p>
        </w:tc>
        <w:tc>
          <w:tcPr>
            <w:tcW w:w="398" w:type="pct"/>
          </w:tcPr>
          <w:p w14:paraId="4AF26CA7">
            <w:pPr>
              <w:rPr>
                <w:rFonts w:asciiTheme="minorEastAsia" w:hAnsiTheme="minorEastAsia" w:eastAsiaTheme="minorEastAsia"/>
                <w:color w:val="auto"/>
                <w:sz w:val="24"/>
                <w:highlight w:val="none"/>
              </w:rPr>
            </w:pPr>
          </w:p>
        </w:tc>
        <w:tc>
          <w:tcPr>
            <w:tcW w:w="539" w:type="pct"/>
          </w:tcPr>
          <w:p w14:paraId="55042AD0">
            <w:pPr>
              <w:rPr>
                <w:rFonts w:asciiTheme="minorEastAsia" w:hAnsiTheme="minorEastAsia" w:eastAsiaTheme="minorEastAsia"/>
                <w:color w:val="auto"/>
                <w:sz w:val="24"/>
                <w:highlight w:val="none"/>
              </w:rPr>
            </w:pPr>
          </w:p>
        </w:tc>
        <w:tc>
          <w:tcPr>
            <w:tcW w:w="539" w:type="pct"/>
          </w:tcPr>
          <w:p w14:paraId="6A5F53C4">
            <w:pPr>
              <w:rPr>
                <w:rFonts w:asciiTheme="minorEastAsia" w:hAnsiTheme="minorEastAsia" w:eastAsiaTheme="minorEastAsia"/>
                <w:color w:val="auto"/>
                <w:sz w:val="24"/>
                <w:highlight w:val="none"/>
              </w:rPr>
            </w:pPr>
          </w:p>
        </w:tc>
        <w:tc>
          <w:tcPr>
            <w:tcW w:w="396" w:type="pct"/>
          </w:tcPr>
          <w:p w14:paraId="344D172D">
            <w:pPr>
              <w:rPr>
                <w:rFonts w:asciiTheme="minorEastAsia" w:hAnsiTheme="minorEastAsia" w:eastAsiaTheme="minorEastAsia"/>
                <w:color w:val="auto"/>
                <w:sz w:val="24"/>
                <w:highlight w:val="none"/>
              </w:rPr>
            </w:pPr>
          </w:p>
        </w:tc>
      </w:tr>
      <w:tr w14:paraId="702B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D1681B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p>
        </w:tc>
        <w:tc>
          <w:tcPr>
            <w:tcW w:w="781" w:type="pct"/>
          </w:tcPr>
          <w:p w14:paraId="5FAF186F">
            <w:pPr>
              <w:rPr>
                <w:rFonts w:asciiTheme="minorEastAsia" w:hAnsiTheme="minorEastAsia" w:eastAsiaTheme="minorEastAsia"/>
                <w:color w:val="auto"/>
                <w:sz w:val="24"/>
                <w:highlight w:val="none"/>
              </w:rPr>
            </w:pPr>
          </w:p>
        </w:tc>
        <w:tc>
          <w:tcPr>
            <w:tcW w:w="776" w:type="pct"/>
          </w:tcPr>
          <w:p w14:paraId="3C035DE3">
            <w:pPr>
              <w:rPr>
                <w:rFonts w:asciiTheme="minorEastAsia" w:hAnsiTheme="minorEastAsia" w:eastAsiaTheme="minorEastAsia"/>
                <w:color w:val="auto"/>
                <w:sz w:val="24"/>
                <w:highlight w:val="none"/>
              </w:rPr>
            </w:pPr>
          </w:p>
        </w:tc>
        <w:tc>
          <w:tcPr>
            <w:tcW w:w="776" w:type="pct"/>
          </w:tcPr>
          <w:p w14:paraId="393E913C">
            <w:pPr>
              <w:rPr>
                <w:rFonts w:asciiTheme="minorEastAsia" w:hAnsiTheme="minorEastAsia" w:eastAsiaTheme="minorEastAsia"/>
                <w:color w:val="auto"/>
                <w:sz w:val="24"/>
                <w:highlight w:val="none"/>
              </w:rPr>
            </w:pPr>
          </w:p>
        </w:tc>
        <w:tc>
          <w:tcPr>
            <w:tcW w:w="398" w:type="pct"/>
          </w:tcPr>
          <w:p w14:paraId="70052FDD">
            <w:pPr>
              <w:rPr>
                <w:rFonts w:asciiTheme="minorEastAsia" w:hAnsiTheme="minorEastAsia" w:eastAsiaTheme="minorEastAsia"/>
                <w:color w:val="auto"/>
                <w:sz w:val="24"/>
                <w:highlight w:val="none"/>
              </w:rPr>
            </w:pPr>
          </w:p>
        </w:tc>
        <w:tc>
          <w:tcPr>
            <w:tcW w:w="398" w:type="pct"/>
          </w:tcPr>
          <w:p w14:paraId="34FDB8EA">
            <w:pPr>
              <w:rPr>
                <w:rFonts w:asciiTheme="minorEastAsia" w:hAnsiTheme="minorEastAsia" w:eastAsiaTheme="minorEastAsia"/>
                <w:color w:val="auto"/>
                <w:sz w:val="24"/>
                <w:highlight w:val="none"/>
              </w:rPr>
            </w:pPr>
          </w:p>
        </w:tc>
        <w:tc>
          <w:tcPr>
            <w:tcW w:w="539" w:type="pct"/>
          </w:tcPr>
          <w:p w14:paraId="27CF8AEA">
            <w:pPr>
              <w:rPr>
                <w:rFonts w:asciiTheme="minorEastAsia" w:hAnsiTheme="minorEastAsia" w:eastAsiaTheme="minorEastAsia"/>
                <w:color w:val="auto"/>
                <w:sz w:val="24"/>
                <w:highlight w:val="none"/>
              </w:rPr>
            </w:pPr>
          </w:p>
        </w:tc>
        <w:tc>
          <w:tcPr>
            <w:tcW w:w="539" w:type="pct"/>
          </w:tcPr>
          <w:p w14:paraId="5936ED89">
            <w:pPr>
              <w:rPr>
                <w:rFonts w:asciiTheme="minorEastAsia" w:hAnsiTheme="minorEastAsia" w:eastAsiaTheme="minorEastAsia"/>
                <w:color w:val="auto"/>
                <w:sz w:val="24"/>
                <w:highlight w:val="none"/>
              </w:rPr>
            </w:pPr>
          </w:p>
        </w:tc>
        <w:tc>
          <w:tcPr>
            <w:tcW w:w="396" w:type="pct"/>
          </w:tcPr>
          <w:p w14:paraId="164219C5">
            <w:pPr>
              <w:rPr>
                <w:rFonts w:asciiTheme="minorEastAsia" w:hAnsiTheme="minorEastAsia" w:eastAsiaTheme="minorEastAsia"/>
                <w:color w:val="auto"/>
                <w:sz w:val="24"/>
                <w:highlight w:val="none"/>
              </w:rPr>
            </w:pPr>
          </w:p>
        </w:tc>
      </w:tr>
      <w:tr w14:paraId="3276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545A460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p>
        </w:tc>
        <w:tc>
          <w:tcPr>
            <w:tcW w:w="781" w:type="pct"/>
          </w:tcPr>
          <w:p w14:paraId="76A05ADA">
            <w:pPr>
              <w:rPr>
                <w:rFonts w:asciiTheme="minorEastAsia" w:hAnsiTheme="minorEastAsia" w:eastAsiaTheme="minorEastAsia"/>
                <w:color w:val="auto"/>
                <w:sz w:val="24"/>
                <w:highlight w:val="none"/>
              </w:rPr>
            </w:pPr>
          </w:p>
        </w:tc>
        <w:tc>
          <w:tcPr>
            <w:tcW w:w="776" w:type="pct"/>
          </w:tcPr>
          <w:p w14:paraId="43E3D9C5">
            <w:pPr>
              <w:rPr>
                <w:rFonts w:asciiTheme="minorEastAsia" w:hAnsiTheme="minorEastAsia" w:eastAsiaTheme="minorEastAsia"/>
                <w:color w:val="auto"/>
                <w:sz w:val="24"/>
                <w:highlight w:val="none"/>
              </w:rPr>
            </w:pPr>
          </w:p>
        </w:tc>
        <w:tc>
          <w:tcPr>
            <w:tcW w:w="776" w:type="pct"/>
          </w:tcPr>
          <w:p w14:paraId="3DD8AF81">
            <w:pPr>
              <w:rPr>
                <w:rFonts w:asciiTheme="minorEastAsia" w:hAnsiTheme="minorEastAsia" w:eastAsiaTheme="minorEastAsia"/>
                <w:color w:val="auto"/>
                <w:sz w:val="24"/>
                <w:highlight w:val="none"/>
              </w:rPr>
            </w:pPr>
          </w:p>
        </w:tc>
        <w:tc>
          <w:tcPr>
            <w:tcW w:w="398" w:type="pct"/>
          </w:tcPr>
          <w:p w14:paraId="67EC7E83">
            <w:pPr>
              <w:rPr>
                <w:rFonts w:asciiTheme="minorEastAsia" w:hAnsiTheme="minorEastAsia" w:eastAsiaTheme="minorEastAsia"/>
                <w:color w:val="auto"/>
                <w:sz w:val="24"/>
                <w:highlight w:val="none"/>
              </w:rPr>
            </w:pPr>
          </w:p>
        </w:tc>
        <w:tc>
          <w:tcPr>
            <w:tcW w:w="398" w:type="pct"/>
          </w:tcPr>
          <w:p w14:paraId="323C1DB4">
            <w:pPr>
              <w:rPr>
                <w:rFonts w:asciiTheme="minorEastAsia" w:hAnsiTheme="minorEastAsia" w:eastAsiaTheme="minorEastAsia"/>
                <w:color w:val="auto"/>
                <w:sz w:val="24"/>
                <w:highlight w:val="none"/>
              </w:rPr>
            </w:pPr>
          </w:p>
        </w:tc>
        <w:tc>
          <w:tcPr>
            <w:tcW w:w="539" w:type="pct"/>
          </w:tcPr>
          <w:p w14:paraId="0700D410">
            <w:pPr>
              <w:rPr>
                <w:rFonts w:asciiTheme="minorEastAsia" w:hAnsiTheme="minorEastAsia" w:eastAsiaTheme="minorEastAsia"/>
                <w:color w:val="auto"/>
                <w:sz w:val="24"/>
                <w:highlight w:val="none"/>
              </w:rPr>
            </w:pPr>
          </w:p>
        </w:tc>
        <w:tc>
          <w:tcPr>
            <w:tcW w:w="539" w:type="pct"/>
          </w:tcPr>
          <w:p w14:paraId="45F166F0">
            <w:pPr>
              <w:rPr>
                <w:rFonts w:asciiTheme="minorEastAsia" w:hAnsiTheme="minorEastAsia" w:eastAsiaTheme="minorEastAsia"/>
                <w:color w:val="auto"/>
                <w:sz w:val="24"/>
                <w:highlight w:val="none"/>
              </w:rPr>
            </w:pPr>
          </w:p>
        </w:tc>
        <w:tc>
          <w:tcPr>
            <w:tcW w:w="396" w:type="pct"/>
          </w:tcPr>
          <w:p w14:paraId="23A932A6">
            <w:pPr>
              <w:rPr>
                <w:rFonts w:asciiTheme="minorEastAsia" w:hAnsiTheme="minorEastAsia" w:eastAsiaTheme="minorEastAsia"/>
                <w:color w:val="auto"/>
                <w:sz w:val="24"/>
                <w:highlight w:val="none"/>
              </w:rPr>
            </w:pPr>
          </w:p>
        </w:tc>
      </w:tr>
      <w:tr w14:paraId="48BD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4789E78">
            <w:pPr>
              <w:jc w:val="center"/>
              <w:rPr>
                <w:rFonts w:asciiTheme="minorEastAsia" w:hAnsiTheme="minorEastAsia" w:eastAsiaTheme="minorEastAsia"/>
                <w:color w:val="auto"/>
                <w:sz w:val="24"/>
                <w:highlight w:val="none"/>
              </w:rPr>
            </w:pPr>
          </w:p>
        </w:tc>
        <w:tc>
          <w:tcPr>
            <w:tcW w:w="781" w:type="pct"/>
            <w:vAlign w:val="center"/>
          </w:tcPr>
          <w:p w14:paraId="4F18FA1C">
            <w:pPr>
              <w:pStyle w:val="36"/>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76" w:type="pct"/>
          </w:tcPr>
          <w:p w14:paraId="06706A4F">
            <w:pPr>
              <w:rPr>
                <w:rFonts w:asciiTheme="minorEastAsia" w:hAnsiTheme="minorEastAsia" w:eastAsiaTheme="minorEastAsia"/>
                <w:color w:val="auto"/>
                <w:sz w:val="24"/>
                <w:highlight w:val="none"/>
              </w:rPr>
            </w:pPr>
          </w:p>
        </w:tc>
        <w:tc>
          <w:tcPr>
            <w:tcW w:w="776" w:type="pct"/>
          </w:tcPr>
          <w:p w14:paraId="0AB7342B">
            <w:pPr>
              <w:rPr>
                <w:rFonts w:asciiTheme="minorEastAsia" w:hAnsiTheme="minorEastAsia" w:eastAsiaTheme="minorEastAsia"/>
                <w:color w:val="auto"/>
                <w:sz w:val="24"/>
                <w:highlight w:val="none"/>
              </w:rPr>
            </w:pPr>
          </w:p>
        </w:tc>
        <w:tc>
          <w:tcPr>
            <w:tcW w:w="398" w:type="pct"/>
          </w:tcPr>
          <w:p w14:paraId="1FB16E9E">
            <w:pPr>
              <w:rPr>
                <w:rFonts w:asciiTheme="minorEastAsia" w:hAnsiTheme="minorEastAsia" w:eastAsiaTheme="minorEastAsia"/>
                <w:color w:val="auto"/>
                <w:sz w:val="24"/>
                <w:highlight w:val="none"/>
              </w:rPr>
            </w:pPr>
          </w:p>
        </w:tc>
        <w:tc>
          <w:tcPr>
            <w:tcW w:w="398" w:type="pct"/>
          </w:tcPr>
          <w:p w14:paraId="05348573">
            <w:pPr>
              <w:rPr>
                <w:rFonts w:asciiTheme="minorEastAsia" w:hAnsiTheme="minorEastAsia" w:eastAsiaTheme="minorEastAsia"/>
                <w:color w:val="auto"/>
                <w:sz w:val="24"/>
                <w:highlight w:val="none"/>
              </w:rPr>
            </w:pPr>
          </w:p>
        </w:tc>
        <w:tc>
          <w:tcPr>
            <w:tcW w:w="539" w:type="pct"/>
          </w:tcPr>
          <w:p w14:paraId="7D75446E">
            <w:pPr>
              <w:rPr>
                <w:rFonts w:asciiTheme="minorEastAsia" w:hAnsiTheme="minorEastAsia" w:eastAsiaTheme="minorEastAsia"/>
                <w:color w:val="auto"/>
                <w:sz w:val="24"/>
                <w:highlight w:val="none"/>
              </w:rPr>
            </w:pPr>
          </w:p>
        </w:tc>
        <w:tc>
          <w:tcPr>
            <w:tcW w:w="539" w:type="pct"/>
          </w:tcPr>
          <w:p w14:paraId="122C4682">
            <w:pPr>
              <w:rPr>
                <w:rFonts w:asciiTheme="minorEastAsia" w:hAnsiTheme="minorEastAsia" w:eastAsiaTheme="minorEastAsia"/>
                <w:color w:val="auto"/>
                <w:sz w:val="24"/>
                <w:highlight w:val="none"/>
              </w:rPr>
            </w:pPr>
          </w:p>
        </w:tc>
        <w:tc>
          <w:tcPr>
            <w:tcW w:w="396" w:type="pct"/>
          </w:tcPr>
          <w:p w14:paraId="19DD82B1">
            <w:pPr>
              <w:rPr>
                <w:rFonts w:asciiTheme="minorEastAsia" w:hAnsiTheme="minorEastAsia" w:eastAsiaTheme="minorEastAsia"/>
                <w:color w:val="auto"/>
                <w:sz w:val="24"/>
                <w:highlight w:val="none"/>
              </w:rPr>
            </w:pPr>
          </w:p>
        </w:tc>
      </w:tr>
      <w:tr w14:paraId="0D4B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23EFC57">
            <w:pPr>
              <w:jc w:val="center"/>
              <w:rPr>
                <w:rFonts w:asciiTheme="minorEastAsia" w:hAnsiTheme="minorEastAsia" w:eastAsiaTheme="minorEastAsia"/>
                <w:color w:val="auto"/>
                <w:sz w:val="24"/>
                <w:highlight w:val="none"/>
              </w:rPr>
            </w:pPr>
          </w:p>
        </w:tc>
        <w:tc>
          <w:tcPr>
            <w:tcW w:w="781" w:type="pct"/>
          </w:tcPr>
          <w:p w14:paraId="30ADBB48">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6" w:type="pct"/>
          </w:tcPr>
          <w:p w14:paraId="72EBFE0D">
            <w:pPr>
              <w:rPr>
                <w:rFonts w:asciiTheme="minorEastAsia" w:hAnsiTheme="minorEastAsia" w:eastAsiaTheme="minorEastAsia"/>
                <w:color w:val="auto"/>
                <w:sz w:val="24"/>
                <w:highlight w:val="none"/>
              </w:rPr>
            </w:pPr>
          </w:p>
        </w:tc>
        <w:tc>
          <w:tcPr>
            <w:tcW w:w="776" w:type="pct"/>
          </w:tcPr>
          <w:p w14:paraId="3AB8F1B5">
            <w:pPr>
              <w:rPr>
                <w:rFonts w:asciiTheme="minorEastAsia" w:hAnsiTheme="minorEastAsia" w:eastAsiaTheme="minorEastAsia"/>
                <w:color w:val="auto"/>
                <w:sz w:val="24"/>
                <w:highlight w:val="none"/>
              </w:rPr>
            </w:pPr>
          </w:p>
        </w:tc>
        <w:tc>
          <w:tcPr>
            <w:tcW w:w="398" w:type="pct"/>
          </w:tcPr>
          <w:p w14:paraId="74E6DC45">
            <w:pPr>
              <w:rPr>
                <w:rFonts w:asciiTheme="minorEastAsia" w:hAnsiTheme="minorEastAsia" w:eastAsiaTheme="minorEastAsia"/>
                <w:color w:val="auto"/>
                <w:sz w:val="24"/>
                <w:highlight w:val="none"/>
              </w:rPr>
            </w:pPr>
          </w:p>
        </w:tc>
        <w:tc>
          <w:tcPr>
            <w:tcW w:w="398" w:type="pct"/>
          </w:tcPr>
          <w:p w14:paraId="6F5B9A12">
            <w:pPr>
              <w:rPr>
                <w:rFonts w:asciiTheme="minorEastAsia" w:hAnsiTheme="minorEastAsia" w:eastAsiaTheme="minorEastAsia"/>
                <w:color w:val="auto"/>
                <w:sz w:val="24"/>
                <w:highlight w:val="none"/>
              </w:rPr>
            </w:pPr>
          </w:p>
        </w:tc>
        <w:tc>
          <w:tcPr>
            <w:tcW w:w="539" w:type="pct"/>
          </w:tcPr>
          <w:p w14:paraId="59D32592">
            <w:pPr>
              <w:rPr>
                <w:rFonts w:asciiTheme="minorEastAsia" w:hAnsiTheme="minorEastAsia" w:eastAsiaTheme="minorEastAsia"/>
                <w:color w:val="auto"/>
                <w:sz w:val="24"/>
                <w:highlight w:val="none"/>
              </w:rPr>
            </w:pPr>
          </w:p>
        </w:tc>
        <w:tc>
          <w:tcPr>
            <w:tcW w:w="539" w:type="pct"/>
          </w:tcPr>
          <w:p w14:paraId="59B121EE">
            <w:pPr>
              <w:rPr>
                <w:rFonts w:asciiTheme="minorEastAsia" w:hAnsiTheme="minorEastAsia" w:eastAsiaTheme="minorEastAsia"/>
                <w:color w:val="auto"/>
                <w:sz w:val="24"/>
                <w:highlight w:val="none"/>
              </w:rPr>
            </w:pPr>
          </w:p>
        </w:tc>
        <w:tc>
          <w:tcPr>
            <w:tcW w:w="396" w:type="pct"/>
          </w:tcPr>
          <w:p w14:paraId="508EFE70">
            <w:pPr>
              <w:rPr>
                <w:rFonts w:asciiTheme="minorEastAsia" w:hAnsiTheme="minorEastAsia" w:eastAsiaTheme="minorEastAsia"/>
                <w:color w:val="auto"/>
                <w:sz w:val="24"/>
                <w:highlight w:val="none"/>
              </w:rPr>
            </w:pPr>
          </w:p>
        </w:tc>
      </w:tr>
      <w:tr w14:paraId="098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C323D26">
            <w:pPr>
              <w:jc w:val="center"/>
              <w:rPr>
                <w:rFonts w:asciiTheme="minorEastAsia" w:hAnsiTheme="minorEastAsia" w:eastAsiaTheme="minorEastAsia"/>
                <w:color w:val="auto"/>
                <w:sz w:val="24"/>
                <w:highlight w:val="none"/>
              </w:rPr>
            </w:pPr>
          </w:p>
        </w:tc>
        <w:tc>
          <w:tcPr>
            <w:tcW w:w="781" w:type="pct"/>
          </w:tcPr>
          <w:p w14:paraId="3FE87739">
            <w:pPr>
              <w:pStyle w:val="36"/>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p>
        </w:tc>
        <w:tc>
          <w:tcPr>
            <w:tcW w:w="776" w:type="pct"/>
          </w:tcPr>
          <w:p w14:paraId="343C551F">
            <w:pPr>
              <w:rPr>
                <w:rFonts w:asciiTheme="minorEastAsia" w:hAnsiTheme="minorEastAsia" w:eastAsiaTheme="minorEastAsia"/>
                <w:color w:val="auto"/>
                <w:sz w:val="24"/>
                <w:highlight w:val="none"/>
              </w:rPr>
            </w:pPr>
          </w:p>
        </w:tc>
        <w:tc>
          <w:tcPr>
            <w:tcW w:w="776" w:type="pct"/>
          </w:tcPr>
          <w:p w14:paraId="170D4A84">
            <w:pPr>
              <w:rPr>
                <w:rFonts w:asciiTheme="minorEastAsia" w:hAnsiTheme="minorEastAsia" w:eastAsiaTheme="minorEastAsia"/>
                <w:color w:val="auto"/>
                <w:sz w:val="24"/>
                <w:highlight w:val="none"/>
              </w:rPr>
            </w:pPr>
          </w:p>
        </w:tc>
        <w:tc>
          <w:tcPr>
            <w:tcW w:w="398" w:type="pct"/>
          </w:tcPr>
          <w:p w14:paraId="3E17367B">
            <w:pPr>
              <w:rPr>
                <w:rFonts w:asciiTheme="minorEastAsia" w:hAnsiTheme="minorEastAsia" w:eastAsiaTheme="minorEastAsia"/>
                <w:color w:val="auto"/>
                <w:sz w:val="24"/>
                <w:highlight w:val="none"/>
              </w:rPr>
            </w:pPr>
          </w:p>
        </w:tc>
        <w:tc>
          <w:tcPr>
            <w:tcW w:w="398" w:type="pct"/>
          </w:tcPr>
          <w:p w14:paraId="2D235699">
            <w:pPr>
              <w:rPr>
                <w:rFonts w:asciiTheme="minorEastAsia" w:hAnsiTheme="minorEastAsia" w:eastAsiaTheme="minorEastAsia"/>
                <w:color w:val="auto"/>
                <w:sz w:val="24"/>
                <w:highlight w:val="none"/>
              </w:rPr>
            </w:pPr>
          </w:p>
        </w:tc>
        <w:tc>
          <w:tcPr>
            <w:tcW w:w="539" w:type="pct"/>
          </w:tcPr>
          <w:p w14:paraId="5986B9F6">
            <w:pPr>
              <w:rPr>
                <w:rFonts w:asciiTheme="minorEastAsia" w:hAnsiTheme="minorEastAsia" w:eastAsiaTheme="minorEastAsia"/>
                <w:color w:val="auto"/>
                <w:sz w:val="24"/>
                <w:highlight w:val="none"/>
              </w:rPr>
            </w:pPr>
          </w:p>
        </w:tc>
        <w:tc>
          <w:tcPr>
            <w:tcW w:w="539" w:type="pct"/>
          </w:tcPr>
          <w:p w14:paraId="77AF74BF">
            <w:pPr>
              <w:rPr>
                <w:rFonts w:asciiTheme="minorEastAsia" w:hAnsiTheme="minorEastAsia" w:eastAsiaTheme="minorEastAsia"/>
                <w:color w:val="auto"/>
                <w:sz w:val="24"/>
                <w:highlight w:val="none"/>
              </w:rPr>
            </w:pPr>
          </w:p>
        </w:tc>
        <w:tc>
          <w:tcPr>
            <w:tcW w:w="396" w:type="pct"/>
          </w:tcPr>
          <w:p w14:paraId="28EDA100">
            <w:pPr>
              <w:rPr>
                <w:rFonts w:asciiTheme="minorEastAsia" w:hAnsiTheme="minorEastAsia" w:eastAsiaTheme="minorEastAsia"/>
                <w:color w:val="auto"/>
                <w:sz w:val="24"/>
                <w:highlight w:val="none"/>
              </w:rPr>
            </w:pPr>
          </w:p>
        </w:tc>
      </w:tr>
      <w:tr w14:paraId="4722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1276DEA4">
            <w:pPr>
              <w:jc w:val="center"/>
              <w:rPr>
                <w:rFonts w:asciiTheme="minorEastAsia" w:hAnsiTheme="minorEastAsia" w:eastAsiaTheme="minorEastAsia"/>
                <w:color w:val="auto"/>
                <w:sz w:val="24"/>
                <w:highlight w:val="none"/>
              </w:rPr>
            </w:pPr>
          </w:p>
        </w:tc>
        <w:tc>
          <w:tcPr>
            <w:tcW w:w="781" w:type="pct"/>
          </w:tcPr>
          <w:p w14:paraId="1443E5F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6" w:type="pct"/>
          </w:tcPr>
          <w:p w14:paraId="33C6DD8F">
            <w:pPr>
              <w:rPr>
                <w:rFonts w:asciiTheme="minorEastAsia" w:hAnsiTheme="minorEastAsia" w:eastAsiaTheme="minorEastAsia"/>
                <w:color w:val="auto"/>
                <w:sz w:val="24"/>
                <w:highlight w:val="none"/>
              </w:rPr>
            </w:pPr>
          </w:p>
        </w:tc>
        <w:tc>
          <w:tcPr>
            <w:tcW w:w="776" w:type="pct"/>
          </w:tcPr>
          <w:p w14:paraId="2EF43C58">
            <w:pPr>
              <w:rPr>
                <w:rFonts w:asciiTheme="minorEastAsia" w:hAnsiTheme="minorEastAsia" w:eastAsiaTheme="minorEastAsia"/>
                <w:color w:val="auto"/>
                <w:sz w:val="24"/>
                <w:highlight w:val="none"/>
              </w:rPr>
            </w:pPr>
          </w:p>
        </w:tc>
        <w:tc>
          <w:tcPr>
            <w:tcW w:w="398" w:type="pct"/>
          </w:tcPr>
          <w:p w14:paraId="67165E2D">
            <w:pPr>
              <w:rPr>
                <w:rFonts w:asciiTheme="minorEastAsia" w:hAnsiTheme="minorEastAsia" w:eastAsiaTheme="minorEastAsia"/>
                <w:color w:val="auto"/>
                <w:sz w:val="24"/>
                <w:highlight w:val="none"/>
              </w:rPr>
            </w:pPr>
          </w:p>
        </w:tc>
        <w:tc>
          <w:tcPr>
            <w:tcW w:w="398" w:type="pct"/>
          </w:tcPr>
          <w:p w14:paraId="35DAC811">
            <w:pPr>
              <w:rPr>
                <w:rFonts w:asciiTheme="minorEastAsia" w:hAnsiTheme="minorEastAsia" w:eastAsiaTheme="minorEastAsia"/>
                <w:color w:val="auto"/>
                <w:sz w:val="24"/>
                <w:highlight w:val="none"/>
              </w:rPr>
            </w:pPr>
          </w:p>
        </w:tc>
        <w:tc>
          <w:tcPr>
            <w:tcW w:w="539" w:type="pct"/>
          </w:tcPr>
          <w:p w14:paraId="348B4396">
            <w:pPr>
              <w:rPr>
                <w:rFonts w:asciiTheme="minorEastAsia" w:hAnsiTheme="minorEastAsia" w:eastAsiaTheme="minorEastAsia"/>
                <w:color w:val="auto"/>
                <w:sz w:val="24"/>
                <w:highlight w:val="none"/>
              </w:rPr>
            </w:pPr>
          </w:p>
        </w:tc>
        <w:tc>
          <w:tcPr>
            <w:tcW w:w="539" w:type="pct"/>
          </w:tcPr>
          <w:p w14:paraId="5A9E2A81">
            <w:pPr>
              <w:rPr>
                <w:rFonts w:asciiTheme="minorEastAsia" w:hAnsiTheme="minorEastAsia" w:eastAsiaTheme="minorEastAsia"/>
                <w:color w:val="auto"/>
                <w:sz w:val="24"/>
                <w:highlight w:val="none"/>
              </w:rPr>
            </w:pPr>
          </w:p>
        </w:tc>
        <w:tc>
          <w:tcPr>
            <w:tcW w:w="396" w:type="pct"/>
          </w:tcPr>
          <w:p w14:paraId="15ECDEE1">
            <w:pPr>
              <w:rPr>
                <w:rFonts w:asciiTheme="minorEastAsia" w:hAnsiTheme="minorEastAsia" w:eastAsiaTheme="minorEastAsia"/>
                <w:color w:val="auto"/>
                <w:sz w:val="24"/>
                <w:highlight w:val="none"/>
              </w:rPr>
            </w:pPr>
          </w:p>
        </w:tc>
      </w:tr>
      <w:tr w14:paraId="6F11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8" w:type="pct"/>
            <w:gridSpan w:val="2"/>
            <w:vAlign w:val="center"/>
          </w:tcPr>
          <w:p w14:paraId="0F6D1BD4">
            <w:pPr>
              <w:pStyle w:val="36"/>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776" w:type="pct"/>
          </w:tcPr>
          <w:p w14:paraId="44DA9136">
            <w:pPr>
              <w:rPr>
                <w:rFonts w:asciiTheme="minorEastAsia" w:hAnsiTheme="minorEastAsia" w:eastAsiaTheme="minorEastAsia"/>
                <w:color w:val="auto"/>
                <w:sz w:val="24"/>
                <w:highlight w:val="none"/>
              </w:rPr>
            </w:pPr>
          </w:p>
        </w:tc>
        <w:tc>
          <w:tcPr>
            <w:tcW w:w="776" w:type="pct"/>
          </w:tcPr>
          <w:p w14:paraId="2A6FC3D8">
            <w:pPr>
              <w:rPr>
                <w:rFonts w:asciiTheme="minorEastAsia" w:hAnsiTheme="minorEastAsia" w:eastAsiaTheme="minorEastAsia"/>
                <w:color w:val="auto"/>
                <w:sz w:val="24"/>
                <w:highlight w:val="none"/>
              </w:rPr>
            </w:pPr>
          </w:p>
        </w:tc>
        <w:tc>
          <w:tcPr>
            <w:tcW w:w="398" w:type="pct"/>
          </w:tcPr>
          <w:p w14:paraId="415EF05D">
            <w:pPr>
              <w:rPr>
                <w:rFonts w:asciiTheme="minorEastAsia" w:hAnsiTheme="minorEastAsia" w:eastAsiaTheme="minorEastAsia"/>
                <w:color w:val="auto"/>
                <w:sz w:val="24"/>
                <w:highlight w:val="none"/>
              </w:rPr>
            </w:pPr>
          </w:p>
        </w:tc>
        <w:tc>
          <w:tcPr>
            <w:tcW w:w="398" w:type="pct"/>
          </w:tcPr>
          <w:p w14:paraId="484442B8">
            <w:pPr>
              <w:rPr>
                <w:rFonts w:asciiTheme="minorEastAsia" w:hAnsiTheme="minorEastAsia" w:eastAsiaTheme="minorEastAsia"/>
                <w:color w:val="auto"/>
                <w:sz w:val="24"/>
                <w:highlight w:val="none"/>
              </w:rPr>
            </w:pPr>
          </w:p>
        </w:tc>
        <w:tc>
          <w:tcPr>
            <w:tcW w:w="539" w:type="pct"/>
          </w:tcPr>
          <w:p w14:paraId="477D8189">
            <w:pPr>
              <w:rPr>
                <w:rFonts w:asciiTheme="minorEastAsia" w:hAnsiTheme="minorEastAsia" w:eastAsiaTheme="minorEastAsia"/>
                <w:color w:val="auto"/>
                <w:sz w:val="24"/>
                <w:highlight w:val="none"/>
              </w:rPr>
            </w:pPr>
          </w:p>
        </w:tc>
        <w:tc>
          <w:tcPr>
            <w:tcW w:w="539" w:type="pct"/>
          </w:tcPr>
          <w:p w14:paraId="32A6022D">
            <w:pPr>
              <w:rPr>
                <w:rFonts w:asciiTheme="minorEastAsia" w:hAnsiTheme="minorEastAsia" w:eastAsiaTheme="minorEastAsia"/>
                <w:color w:val="auto"/>
                <w:sz w:val="24"/>
                <w:highlight w:val="none"/>
              </w:rPr>
            </w:pPr>
          </w:p>
        </w:tc>
        <w:tc>
          <w:tcPr>
            <w:tcW w:w="396" w:type="pct"/>
          </w:tcPr>
          <w:p w14:paraId="744DAF5A">
            <w:pPr>
              <w:rPr>
                <w:rFonts w:asciiTheme="minorEastAsia" w:hAnsiTheme="minorEastAsia" w:eastAsiaTheme="minorEastAsia"/>
                <w:color w:val="auto"/>
                <w:sz w:val="24"/>
                <w:highlight w:val="none"/>
              </w:rPr>
            </w:pPr>
          </w:p>
        </w:tc>
      </w:tr>
    </w:tbl>
    <w:p w14:paraId="5F908AC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公章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38D9173">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      期：</w:t>
      </w:r>
      <w:r>
        <w:rPr>
          <w:rFonts w:hint="eastAsia" w:ascii="宋体" w:hAnsi="宋体" w:eastAsia="宋体"/>
          <w:color w:val="auto"/>
          <w:sz w:val="24"/>
          <w:szCs w:val="24"/>
          <w:highlight w:val="none"/>
          <w:u w:val="single"/>
        </w:rPr>
        <w:t xml:space="preserve">             </w:t>
      </w:r>
    </w:p>
    <w:p w14:paraId="3EDCB684">
      <w:pPr>
        <w:pStyle w:val="12"/>
        <w:spacing w:line="360" w:lineRule="auto"/>
        <w:jc w:val="right"/>
        <w:rPr>
          <w:rFonts w:ascii="宋体" w:hAnsi="宋体"/>
          <w:color w:val="auto"/>
          <w:sz w:val="24"/>
          <w:highlight w:val="none"/>
        </w:rPr>
      </w:pPr>
    </w:p>
    <w:p w14:paraId="253D6587">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78710B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2B7E2E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2.表中须明确列出所投产品的货物名称、品牌、型号、原产地及生产厂商，否则可能导致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2B52814C">
      <w:pPr>
        <w:widowControl/>
        <w:jc w:val="left"/>
        <w:rPr>
          <w:rFonts w:asciiTheme="minorEastAsia" w:hAnsiTheme="minorEastAsia" w:eastAsiaTheme="minorEastAsia"/>
          <w:color w:val="auto"/>
          <w:sz w:val="24"/>
          <w:highlight w:val="none"/>
        </w:rPr>
      </w:pPr>
      <w:bookmarkStart w:id="58" w:name="_Toc461056632"/>
      <w:bookmarkStart w:id="59" w:name="_Toc461053087"/>
      <w:bookmarkStart w:id="60" w:name="_Toc520983588"/>
      <w:r>
        <w:rPr>
          <w:rFonts w:asciiTheme="minorEastAsia" w:hAnsiTheme="minorEastAsia" w:eastAsiaTheme="minorEastAsia"/>
          <w:color w:val="auto"/>
          <w:sz w:val="24"/>
          <w:highlight w:val="none"/>
        </w:rPr>
        <w:br w:type="page"/>
      </w:r>
    </w:p>
    <w:p w14:paraId="4AB0509F">
      <w:pPr>
        <w:spacing w:line="360" w:lineRule="auto"/>
        <w:jc w:val="center"/>
        <w:outlineLvl w:val="1"/>
        <w:rPr>
          <w:rFonts w:asciiTheme="minorEastAsia" w:hAnsiTheme="minorEastAsia" w:eastAsiaTheme="minorEastAsia"/>
          <w:b/>
          <w:color w:val="auto"/>
          <w:sz w:val="24"/>
          <w:highlight w:val="none"/>
        </w:rPr>
      </w:pPr>
      <w:bookmarkStart w:id="61" w:name="_Toc127"/>
      <w:bookmarkStart w:id="62" w:name="_Toc13918"/>
      <w:r>
        <w:rPr>
          <w:rFonts w:hint="eastAsia" w:asciiTheme="minorEastAsia" w:hAnsiTheme="minorEastAsia" w:eastAsiaTheme="minorEastAsia"/>
          <w:b/>
          <w:color w:val="auto"/>
          <w:sz w:val="24"/>
          <w:highlight w:val="none"/>
        </w:rPr>
        <w:t>二</w:t>
      </w:r>
      <w:bookmarkEnd w:id="58"/>
      <w:bookmarkEnd w:id="59"/>
      <w:r>
        <w:rPr>
          <w:rFonts w:hint="eastAsia" w:asciiTheme="minorEastAsia" w:hAnsiTheme="minorEastAsia" w:eastAsiaTheme="minorEastAsia"/>
          <w:b/>
          <w:color w:val="auto"/>
          <w:sz w:val="24"/>
          <w:highlight w:val="none"/>
        </w:rPr>
        <w:t>、最后承诺报价表</w:t>
      </w:r>
      <w:bookmarkEnd w:id="60"/>
      <w:bookmarkEnd w:id="61"/>
      <w:bookmarkEnd w:id="62"/>
    </w:p>
    <w:p w14:paraId="149FFD3B">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BC6D463">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4050919">
      <w:pPr>
        <w:snapToGrid w:val="0"/>
        <w:spacing w:after="156" w:afterLines="50" w:line="360" w:lineRule="auto"/>
        <w:jc w:val="left"/>
        <w:rPr>
          <w:rFonts w:hint="default" w:ascii="宋体" w:hAnsi="宋体" w:eastAsia="宋体"/>
          <w:b/>
          <w:bCs/>
          <w:color w:val="auto"/>
          <w:sz w:val="24"/>
          <w:szCs w:val="28"/>
          <w:highlight w:val="non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6223"/>
      </w:tblGrid>
      <w:tr w14:paraId="3A5F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77A6BA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7FF1CB6C">
            <w:pPr>
              <w:spacing w:line="360" w:lineRule="auto"/>
              <w:rPr>
                <w:rFonts w:ascii="宋体" w:hAnsi="宋体" w:eastAsia="宋体"/>
                <w:b/>
                <w:color w:val="auto"/>
                <w:sz w:val="24"/>
                <w:highlight w:val="none"/>
              </w:rPr>
            </w:pPr>
          </w:p>
        </w:tc>
      </w:tr>
      <w:tr w14:paraId="47E7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2BE2797">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3FD88315">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031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3952A61">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6A811CA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52871B3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213DA5A">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43C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443" w:type="pct"/>
            <w:vAlign w:val="center"/>
          </w:tcPr>
          <w:p w14:paraId="6B2D7C1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46028C94">
            <w:pPr>
              <w:spacing w:line="360" w:lineRule="auto"/>
              <w:rPr>
                <w:rFonts w:ascii="宋体" w:hAnsi="宋体" w:eastAsia="宋体"/>
                <w:b/>
                <w:color w:val="auto"/>
                <w:sz w:val="24"/>
                <w:highlight w:val="none"/>
              </w:rPr>
            </w:pPr>
          </w:p>
        </w:tc>
      </w:tr>
    </w:tbl>
    <w:p w14:paraId="33ED3526">
      <w:pPr>
        <w:spacing w:line="360" w:lineRule="auto"/>
        <w:ind w:firstLine="1680" w:firstLineChars="700"/>
        <w:jc w:val="left"/>
        <w:rPr>
          <w:rFonts w:ascii="宋体" w:hAnsi="宋体" w:eastAsia="宋体"/>
          <w:color w:val="auto"/>
          <w:sz w:val="24"/>
          <w:highlight w:val="none"/>
        </w:rPr>
      </w:pPr>
      <w:r>
        <w:rPr>
          <w:rFonts w:hint="eastAsia" w:ascii="宋体" w:hAnsi="宋体" w:eastAsia="宋体"/>
          <w:color w:val="auto"/>
          <w:sz w:val="24"/>
          <w:highlight w:val="none"/>
        </w:rPr>
        <w:t xml:space="preserve">                     供应商公章或授权代表签字：</w:t>
      </w:r>
    </w:p>
    <w:p w14:paraId="6D0D1538">
      <w:pPr>
        <w:spacing w:line="360" w:lineRule="auto"/>
        <w:ind w:firstLine="4200" w:firstLineChars="17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506EEAC">
      <w:pPr>
        <w:spacing w:line="360" w:lineRule="auto"/>
        <w:ind w:firstLine="4200" w:firstLineChars="1750"/>
        <w:jc w:val="left"/>
        <w:rPr>
          <w:rFonts w:ascii="宋体" w:hAnsi="宋体" w:eastAsia="宋体"/>
          <w:color w:val="auto"/>
          <w:sz w:val="24"/>
          <w:highlight w:val="none"/>
        </w:rPr>
      </w:pPr>
    </w:p>
    <w:p w14:paraId="593F39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注：1.</w:t>
      </w:r>
      <w:r>
        <w:rPr>
          <w:rFonts w:hint="eastAsia" w:ascii="宋体" w:hAnsi="宋体" w:eastAsia="宋体"/>
          <w:b/>
          <w:bCs/>
          <w:color w:val="auto"/>
          <w:sz w:val="24"/>
          <w:highlight w:val="none"/>
        </w:rPr>
        <w:t>本页《报价表》由供应商在接到报价通知后依据谈判情况填写,并在规定时间内提交。</w:t>
      </w:r>
    </w:p>
    <w:p w14:paraId="123C869A">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2.表中大写金额与小写金额不一致的，以大写金额为准。</w:t>
      </w:r>
    </w:p>
    <w:p w14:paraId="292FEDF5">
      <w:pPr>
        <w:spacing w:line="360" w:lineRule="auto"/>
        <w:ind w:firstLine="435"/>
        <w:rPr>
          <w:rFonts w:asciiTheme="minorEastAsia" w:hAnsiTheme="minorEastAsia" w:eastAsiaTheme="minorEastAsia"/>
          <w:b/>
          <w:bCs/>
          <w:color w:val="auto"/>
          <w:sz w:val="24"/>
          <w:highlight w:val="none"/>
        </w:rPr>
      </w:pPr>
    </w:p>
    <w:p w14:paraId="1A337143">
      <w:pPr>
        <w:widowControl/>
        <w:jc w:val="left"/>
        <w:rPr>
          <w:rFonts w:asciiTheme="minorEastAsia" w:hAnsiTheme="minorEastAsia" w:eastAsiaTheme="minorEastAsia"/>
          <w:b/>
          <w:color w:val="auto"/>
          <w:sz w:val="24"/>
          <w:highlight w:val="none"/>
        </w:rPr>
      </w:pPr>
      <w:bookmarkStart w:id="63" w:name="_Toc520983591"/>
      <w:r>
        <w:rPr>
          <w:rFonts w:asciiTheme="minorEastAsia" w:hAnsiTheme="minorEastAsia" w:eastAsiaTheme="minorEastAsia"/>
          <w:b/>
          <w:color w:val="auto"/>
          <w:sz w:val="24"/>
          <w:highlight w:val="none"/>
        </w:rPr>
        <w:br w:type="page"/>
      </w:r>
    </w:p>
    <w:p w14:paraId="1B7209E7">
      <w:pPr>
        <w:spacing w:line="360" w:lineRule="auto"/>
        <w:jc w:val="center"/>
        <w:outlineLvl w:val="1"/>
        <w:rPr>
          <w:rFonts w:asciiTheme="minorEastAsia" w:hAnsiTheme="minorEastAsia" w:eastAsiaTheme="minorEastAsia"/>
          <w:b/>
          <w:color w:val="auto"/>
          <w:sz w:val="24"/>
          <w:highlight w:val="none"/>
        </w:rPr>
      </w:pPr>
      <w:bookmarkStart w:id="64" w:name="_Toc24283"/>
      <w:bookmarkStart w:id="65" w:name="_Toc19122"/>
      <w:r>
        <w:rPr>
          <w:rFonts w:hint="eastAsia" w:asciiTheme="minorEastAsia" w:hAnsiTheme="minorEastAsia" w:eastAsiaTheme="minorEastAsia"/>
          <w:b/>
          <w:color w:val="auto"/>
          <w:sz w:val="24"/>
          <w:highlight w:val="none"/>
        </w:rPr>
        <w:t>三、谈判响应函</w:t>
      </w:r>
      <w:bookmarkEnd w:id="63"/>
      <w:bookmarkEnd w:id="64"/>
      <w:bookmarkEnd w:id="65"/>
    </w:p>
    <w:p w14:paraId="6654461C">
      <w:pPr>
        <w:pStyle w:val="12"/>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szCs w:val="24"/>
          <w:highlight w:val="none"/>
          <w:u w:val="none"/>
          <w:lang w:eastAsia="zh-CN"/>
        </w:rPr>
        <w:t>采购人</w:t>
      </w:r>
    </w:p>
    <w:p w14:paraId="537C5F8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66" w:name="_Hlk44287576"/>
      <w:r>
        <w:rPr>
          <w:rFonts w:hint="eastAsia" w:ascii="宋体" w:hAnsi="宋体" w:eastAsia="宋体"/>
          <w:color w:val="auto"/>
          <w:sz w:val="24"/>
          <w:highlight w:val="none"/>
        </w:rPr>
        <w:t>竞争性谈判公告和谈判邀请</w:t>
      </w:r>
      <w:bookmarkEnd w:id="66"/>
      <w:r>
        <w:rPr>
          <w:rFonts w:hint="eastAsia" w:ascii="宋体" w:hAnsi="宋体" w:eastAsia="宋体"/>
          <w:color w:val="auto"/>
          <w:sz w:val="24"/>
          <w:highlight w:val="none"/>
        </w:rPr>
        <w:t>，我方兹宣布同意如下：</w:t>
      </w:r>
    </w:p>
    <w:p w14:paraId="1EB0D60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24EF8E3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52D66F8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6A5D56B5">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04CB079B">
      <w:pPr>
        <w:spacing w:line="360" w:lineRule="auto"/>
        <w:ind w:firstLine="3600" w:firstLineChars="1500"/>
        <w:rPr>
          <w:rFonts w:hint="eastAsia" w:ascii="宋体" w:hAnsi="宋体" w:eastAsia="宋体"/>
          <w:color w:val="auto"/>
          <w:sz w:val="24"/>
          <w:highlight w:val="none"/>
        </w:rPr>
      </w:pPr>
    </w:p>
    <w:p w14:paraId="56FF2FBA">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eastAsia="zh-CN"/>
        </w:rPr>
        <w:t>公章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5470014">
      <w:pPr>
        <w:spacing w:line="360" w:lineRule="auto"/>
        <w:ind w:firstLine="3600" w:firstLineChars="15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680EE5D">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F726E6C">
      <w:pPr>
        <w:spacing w:line="360" w:lineRule="auto"/>
        <w:jc w:val="center"/>
        <w:outlineLvl w:val="1"/>
        <w:rPr>
          <w:rFonts w:hint="eastAsia" w:asciiTheme="minorEastAsia" w:hAnsiTheme="minorEastAsia" w:eastAsiaTheme="minorEastAsia"/>
          <w:b/>
          <w:color w:val="auto"/>
          <w:sz w:val="24"/>
          <w:highlight w:val="none"/>
        </w:rPr>
      </w:pPr>
      <w:bookmarkStart w:id="67" w:name="_Toc25337"/>
      <w:bookmarkStart w:id="68" w:name="_Toc204594911"/>
      <w:bookmarkStart w:id="69" w:name="_Toc520983594"/>
      <w:bookmarkStart w:id="70" w:name="_Toc516969106"/>
      <w:bookmarkStart w:id="71" w:name="_Toc121626298"/>
      <w:bookmarkStart w:id="72" w:name="_Toc10139"/>
      <w:r>
        <w:rPr>
          <w:rFonts w:hint="eastAsia" w:asciiTheme="minorEastAsia" w:hAnsiTheme="minorEastAsia" w:eastAsiaTheme="minorEastAsia"/>
          <w:b/>
          <w:color w:val="auto"/>
          <w:sz w:val="24"/>
          <w:highlight w:val="none"/>
          <w:lang w:val="en-US" w:eastAsia="zh-CN"/>
        </w:rPr>
        <w:t>四、供应商资格声明书</w:t>
      </w:r>
      <w:bookmarkEnd w:id="67"/>
      <w:r>
        <w:rPr>
          <w:rFonts w:hint="eastAsia" w:asciiTheme="minorEastAsia" w:hAnsiTheme="minorEastAsia" w:eastAsiaTheme="minorEastAsia"/>
          <w:b/>
          <w:color w:val="auto"/>
          <w:sz w:val="24"/>
          <w:highlight w:val="none"/>
          <w:lang w:val="en-US" w:eastAsia="zh-CN"/>
        </w:rPr>
        <w:t xml:space="preserve"> </w:t>
      </w:r>
    </w:p>
    <w:p w14:paraId="3315E785">
      <w:pPr>
        <w:pStyle w:val="1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0253A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0582C1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2EC3AC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A1D86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E17CB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8188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305CD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4562"/>
        <w:gridCol w:w="2916"/>
      </w:tblGrid>
      <w:tr w14:paraId="759F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263BEAE7">
            <w:pPr>
              <w:keepNext w:val="0"/>
              <w:keepLines w:val="0"/>
              <w:pageBreakBefore w:val="0"/>
              <w:widowControl/>
              <w:suppressLineNumbers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608" w:type="pct"/>
            <w:vAlign w:val="center"/>
          </w:tcPr>
          <w:p w14:paraId="54C9F653">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1667" w:type="pct"/>
            <w:vAlign w:val="center"/>
          </w:tcPr>
          <w:p w14:paraId="1671ECD2">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4845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0C254A71">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608" w:type="pct"/>
            <w:vAlign w:val="center"/>
          </w:tcPr>
          <w:p w14:paraId="326DDD69">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0107FB7D">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7639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5E89D7BA">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608" w:type="pct"/>
            <w:vAlign w:val="center"/>
          </w:tcPr>
          <w:p w14:paraId="07BD354F">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5FB21260">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7D4818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5BB02CA">
      <w:pPr>
        <w:spacing w:line="360" w:lineRule="auto"/>
        <w:ind w:firstLine="4800" w:firstLineChars="2000"/>
        <w:rPr>
          <w:rFonts w:hint="eastAsia" w:ascii="宋体" w:hAnsi="宋体" w:eastAsia="宋体"/>
          <w:color w:val="auto"/>
          <w:sz w:val="24"/>
          <w:highlight w:val="none"/>
          <w:lang w:val="en-US" w:eastAsia="zh-CN"/>
        </w:rPr>
      </w:pPr>
    </w:p>
    <w:p w14:paraId="74214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lang w:eastAsia="zh-CN"/>
        </w:rPr>
        <w:t>公章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50EE474">
      <w:pPr>
        <w:spacing w:line="360" w:lineRule="auto"/>
        <w:ind w:firstLine="4800" w:firstLineChars="20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1C3A2250">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795BBA36">
      <w:pPr>
        <w:spacing w:line="360" w:lineRule="auto"/>
        <w:jc w:val="center"/>
        <w:outlineLvl w:val="1"/>
        <w:rPr>
          <w:rFonts w:asciiTheme="minorEastAsia" w:hAnsiTheme="minorEastAsia" w:eastAsiaTheme="minorEastAsia"/>
          <w:b/>
          <w:color w:val="auto"/>
          <w:sz w:val="24"/>
          <w:highlight w:val="none"/>
        </w:rPr>
      </w:pPr>
      <w:bookmarkStart w:id="73" w:name="_Toc15728"/>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、授权书</w:t>
      </w:r>
      <w:bookmarkEnd w:id="68"/>
      <w:bookmarkEnd w:id="69"/>
      <w:bookmarkEnd w:id="70"/>
      <w:bookmarkEnd w:id="71"/>
      <w:bookmarkEnd w:id="72"/>
      <w:bookmarkEnd w:id="73"/>
    </w:p>
    <w:p w14:paraId="524C3082">
      <w:pPr>
        <w:pStyle w:val="11"/>
        <w:snapToGrid w:val="0"/>
        <w:spacing w:line="360" w:lineRule="auto"/>
        <w:ind w:firstLine="480" w:firstLineChars="200"/>
        <w:jc w:val="left"/>
        <w:rPr>
          <w:rFonts w:hAnsi="宋体" w:eastAsia="宋体"/>
          <w:color w:val="auto"/>
          <w:sz w:val="24"/>
          <w:szCs w:val="28"/>
          <w:highlight w:val="none"/>
        </w:rPr>
      </w:pPr>
    </w:p>
    <w:p w14:paraId="58832EBE">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9671EEB">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C192961">
      <w:pPr>
        <w:pStyle w:val="1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BD95BE">
      <w:pPr>
        <w:pStyle w:val="11"/>
        <w:snapToGrid w:val="0"/>
        <w:spacing w:line="360" w:lineRule="auto"/>
        <w:ind w:firstLine="480" w:firstLineChars="200"/>
        <w:jc w:val="left"/>
        <w:rPr>
          <w:rFonts w:hAnsi="宋体" w:eastAsia="宋体"/>
          <w:color w:val="auto"/>
          <w:sz w:val="24"/>
          <w:highlight w:val="none"/>
        </w:rPr>
      </w:pPr>
    </w:p>
    <w:p w14:paraId="7C87E5BE">
      <w:pPr>
        <w:pStyle w:val="11"/>
        <w:snapToGrid w:val="0"/>
        <w:spacing w:line="360" w:lineRule="auto"/>
        <w:ind w:firstLine="480" w:firstLineChars="200"/>
        <w:jc w:val="left"/>
        <w:rPr>
          <w:rFonts w:hAnsi="宋体" w:eastAsia="宋体"/>
          <w:color w:val="auto"/>
          <w:sz w:val="24"/>
          <w:highlight w:val="none"/>
        </w:rPr>
      </w:pPr>
    </w:p>
    <w:p w14:paraId="6A0CAF7D">
      <w:pPr>
        <w:pStyle w:val="11"/>
        <w:snapToGrid w:val="0"/>
        <w:spacing w:line="360" w:lineRule="auto"/>
        <w:ind w:firstLine="480" w:firstLineChars="200"/>
        <w:jc w:val="left"/>
        <w:rPr>
          <w:rFonts w:hAnsi="宋体" w:eastAsia="宋体"/>
          <w:color w:val="auto"/>
          <w:sz w:val="24"/>
          <w:highlight w:val="none"/>
        </w:rPr>
      </w:pPr>
    </w:p>
    <w:p w14:paraId="19377E81">
      <w:pPr>
        <w:pStyle w:val="11"/>
        <w:snapToGrid w:val="0"/>
        <w:spacing w:line="360" w:lineRule="auto"/>
        <w:ind w:firstLine="480" w:firstLineChars="200"/>
        <w:jc w:val="left"/>
        <w:rPr>
          <w:rFonts w:hAnsi="宋体" w:eastAsia="宋体"/>
          <w:color w:val="auto"/>
          <w:sz w:val="24"/>
          <w:highlight w:val="none"/>
        </w:rPr>
      </w:pPr>
    </w:p>
    <w:p w14:paraId="7C5F2D37">
      <w:pPr>
        <w:pStyle w:val="1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05B2BDD">
      <w:pPr>
        <w:pStyle w:val="11"/>
        <w:snapToGrid w:val="0"/>
        <w:spacing w:line="360" w:lineRule="auto"/>
        <w:ind w:firstLine="480" w:firstLineChars="200"/>
        <w:jc w:val="left"/>
        <w:rPr>
          <w:rFonts w:hAnsi="宋体" w:eastAsia="宋体"/>
          <w:color w:val="auto"/>
          <w:sz w:val="24"/>
          <w:szCs w:val="28"/>
          <w:highlight w:val="none"/>
        </w:rPr>
      </w:pPr>
    </w:p>
    <w:p w14:paraId="2AE4E78C">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2AB7E1C9">
      <w:pPr>
        <w:spacing w:line="360" w:lineRule="auto"/>
        <w:rPr>
          <w:rFonts w:ascii="宋体" w:hAnsi="宋体" w:eastAsia="宋体"/>
          <w:color w:val="auto"/>
          <w:sz w:val="24"/>
          <w:szCs w:val="28"/>
          <w:highlight w:val="none"/>
        </w:rPr>
      </w:pPr>
    </w:p>
    <w:p w14:paraId="114702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lang w:eastAsia="zh-CN"/>
        </w:rPr>
        <w:t>公章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8A8EF4D">
      <w:pPr>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F7BF14C">
      <w:pPr>
        <w:spacing w:line="360" w:lineRule="auto"/>
        <w:rPr>
          <w:rFonts w:ascii="宋体" w:hAnsi="宋体" w:eastAsia="宋体"/>
          <w:color w:val="auto"/>
          <w:sz w:val="24"/>
          <w:szCs w:val="28"/>
          <w:highlight w:val="none"/>
        </w:rPr>
      </w:pPr>
    </w:p>
    <w:p w14:paraId="78A16BC0">
      <w:pPr>
        <w:spacing w:line="360" w:lineRule="auto"/>
        <w:rPr>
          <w:rFonts w:ascii="宋体" w:hAnsi="宋体" w:eastAsia="宋体"/>
          <w:color w:val="auto"/>
          <w:sz w:val="24"/>
          <w:szCs w:val="28"/>
          <w:highlight w:val="none"/>
        </w:rPr>
      </w:pPr>
    </w:p>
    <w:p w14:paraId="0B6C8E1B">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003DED78">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59F1371F">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650B7C30">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5E634DA">
      <w:pPr>
        <w:spacing w:line="360" w:lineRule="auto"/>
        <w:jc w:val="center"/>
        <w:outlineLvl w:val="1"/>
        <w:rPr>
          <w:rFonts w:asciiTheme="minorEastAsia" w:hAnsiTheme="minorEastAsia" w:eastAsiaTheme="minorEastAsia"/>
          <w:b/>
          <w:color w:val="auto"/>
          <w:sz w:val="24"/>
          <w:highlight w:val="none"/>
        </w:rPr>
      </w:pPr>
      <w:bookmarkStart w:id="74" w:name="_Toc15310"/>
      <w:bookmarkStart w:id="75" w:name="_Toc27733"/>
      <w:r>
        <w:rPr>
          <w:rFonts w:hint="eastAsia" w:asciiTheme="minorEastAsia" w:hAnsiTheme="minorEastAsia" w:eastAsiaTheme="minorEastAsia"/>
          <w:b/>
          <w:color w:val="auto"/>
          <w:sz w:val="24"/>
          <w:highlight w:val="none"/>
        </w:rPr>
        <w:t>六、谈判响应表</w:t>
      </w:r>
      <w:bookmarkEnd w:id="74"/>
      <w:bookmarkEnd w:id="75"/>
    </w:p>
    <w:p w14:paraId="28EF0473">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968"/>
        <w:gridCol w:w="2563"/>
        <w:gridCol w:w="2643"/>
        <w:gridCol w:w="832"/>
      </w:tblGrid>
      <w:tr w14:paraId="2CCA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A6D9B2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2064D22">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4" w:type="pct"/>
            <w:vAlign w:val="center"/>
          </w:tcPr>
          <w:p w14:paraId="1D1AC3A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谈判文件要求</w:t>
            </w:r>
          </w:p>
        </w:tc>
        <w:tc>
          <w:tcPr>
            <w:tcW w:w="1510" w:type="pct"/>
            <w:vAlign w:val="center"/>
          </w:tcPr>
          <w:p w14:paraId="21515F0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096B67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151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48CBF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1210D98">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4" w:type="pct"/>
            <w:vAlign w:val="center"/>
          </w:tcPr>
          <w:p w14:paraId="473A61BE">
            <w:pPr>
              <w:jc w:val="center"/>
              <w:rPr>
                <w:rFonts w:asciiTheme="minorEastAsia" w:hAnsiTheme="minorEastAsia" w:eastAsiaTheme="minorEastAsia"/>
                <w:color w:val="auto"/>
                <w:sz w:val="24"/>
                <w:highlight w:val="none"/>
              </w:rPr>
            </w:pPr>
          </w:p>
        </w:tc>
        <w:tc>
          <w:tcPr>
            <w:tcW w:w="1510" w:type="pct"/>
            <w:vAlign w:val="center"/>
          </w:tcPr>
          <w:p w14:paraId="1E87A2CE">
            <w:pPr>
              <w:jc w:val="center"/>
              <w:rPr>
                <w:rFonts w:asciiTheme="minorEastAsia" w:hAnsiTheme="minorEastAsia" w:eastAsiaTheme="minorEastAsia"/>
                <w:color w:val="auto"/>
                <w:sz w:val="24"/>
                <w:highlight w:val="none"/>
              </w:rPr>
            </w:pPr>
          </w:p>
        </w:tc>
        <w:tc>
          <w:tcPr>
            <w:tcW w:w="475" w:type="pct"/>
            <w:vAlign w:val="center"/>
          </w:tcPr>
          <w:p w14:paraId="4B9B3E68">
            <w:pPr>
              <w:jc w:val="center"/>
              <w:rPr>
                <w:rFonts w:asciiTheme="minorEastAsia" w:hAnsiTheme="minorEastAsia" w:eastAsiaTheme="minorEastAsia"/>
                <w:color w:val="auto"/>
                <w:sz w:val="24"/>
                <w:highlight w:val="none"/>
              </w:rPr>
            </w:pPr>
          </w:p>
        </w:tc>
      </w:tr>
      <w:tr w14:paraId="0440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CC4153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C150770">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4" w:type="pct"/>
            <w:vAlign w:val="center"/>
          </w:tcPr>
          <w:p w14:paraId="0130F7D2">
            <w:pPr>
              <w:jc w:val="center"/>
              <w:rPr>
                <w:rFonts w:asciiTheme="minorEastAsia" w:hAnsiTheme="minorEastAsia" w:eastAsiaTheme="minorEastAsia"/>
                <w:color w:val="auto"/>
                <w:sz w:val="24"/>
                <w:highlight w:val="none"/>
              </w:rPr>
            </w:pPr>
          </w:p>
        </w:tc>
        <w:tc>
          <w:tcPr>
            <w:tcW w:w="1510" w:type="pct"/>
            <w:vAlign w:val="center"/>
          </w:tcPr>
          <w:p w14:paraId="12A25D41">
            <w:pPr>
              <w:jc w:val="center"/>
              <w:rPr>
                <w:rFonts w:asciiTheme="minorEastAsia" w:hAnsiTheme="minorEastAsia" w:eastAsiaTheme="minorEastAsia"/>
                <w:color w:val="auto"/>
                <w:sz w:val="24"/>
                <w:highlight w:val="none"/>
              </w:rPr>
            </w:pPr>
          </w:p>
        </w:tc>
        <w:tc>
          <w:tcPr>
            <w:tcW w:w="475" w:type="pct"/>
            <w:vAlign w:val="center"/>
          </w:tcPr>
          <w:p w14:paraId="65235ADE">
            <w:pPr>
              <w:jc w:val="center"/>
              <w:rPr>
                <w:rFonts w:asciiTheme="minorEastAsia" w:hAnsiTheme="minorEastAsia" w:eastAsiaTheme="minorEastAsia"/>
                <w:color w:val="auto"/>
                <w:sz w:val="24"/>
                <w:highlight w:val="none"/>
              </w:rPr>
            </w:pPr>
          </w:p>
        </w:tc>
      </w:tr>
      <w:tr w14:paraId="6494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F6010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D34987C">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4" w:type="pct"/>
            <w:vAlign w:val="center"/>
          </w:tcPr>
          <w:p w14:paraId="614271C9">
            <w:pPr>
              <w:jc w:val="center"/>
              <w:rPr>
                <w:rFonts w:asciiTheme="minorEastAsia" w:hAnsiTheme="minorEastAsia" w:eastAsiaTheme="minorEastAsia"/>
                <w:color w:val="auto"/>
                <w:sz w:val="24"/>
                <w:highlight w:val="none"/>
              </w:rPr>
            </w:pPr>
          </w:p>
        </w:tc>
        <w:tc>
          <w:tcPr>
            <w:tcW w:w="1510" w:type="pct"/>
            <w:vAlign w:val="center"/>
          </w:tcPr>
          <w:p w14:paraId="10EC31DC">
            <w:pPr>
              <w:pStyle w:val="36"/>
              <w:jc w:val="center"/>
              <w:rPr>
                <w:rFonts w:asciiTheme="minorEastAsia" w:hAnsiTheme="minorEastAsia" w:eastAsiaTheme="minorEastAsia"/>
                <w:color w:val="auto"/>
                <w:highlight w:val="none"/>
              </w:rPr>
            </w:pPr>
          </w:p>
        </w:tc>
        <w:tc>
          <w:tcPr>
            <w:tcW w:w="475" w:type="pct"/>
            <w:vAlign w:val="center"/>
          </w:tcPr>
          <w:p w14:paraId="048D67C2">
            <w:pPr>
              <w:jc w:val="center"/>
              <w:rPr>
                <w:rFonts w:asciiTheme="minorEastAsia" w:hAnsiTheme="minorEastAsia" w:eastAsiaTheme="minorEastAsia"/>
                <w:color w:val="auto"/>
                <w:sz w:val="24"/>
                <w:highlight w:val="none"/>
              </w:rPr>
            </w:pPr>
          </w:p>
        </w:tc>
      </w:tr>
      <w:tr w14:paraId="4E3F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5D84D2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06C4B106">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4" w:type="pct"/>
            <w:vAlign w:val="center"/>
          </w:tcPr>
          <w:p w14:paraId="55AECB48">
            <w:pPr>
              <w:jc w:val="center"/>
              <w:rPr>
                <w:rFonts w:asciiTheme="minorEastAsia" w:hAnsiTheme="minorEastAsia" w:eastAsiaTheme="minorEastAsia"/>
                <w:color w:val="auto"/>
                <w:sz w:val="24"/>
                <w:highlight w:val="none"/>
              </w:rPr>
            </w:pPr>
          </w:p>
        </w:tc>
        <w:tc>
          <w:tcPr>
            <w:tcW w:w="1510" w:type="pct"/>
            <w:vAlign w:val="center"/>
          </w:tcPr>
          <w:p w14:paraId="49E34839">
            <w:pPr>
              <w:jc w:val="center"/>
              <w:rPr>
                <w:rFonts w:asciiTheme="minorEastAsia" w:hAnsiTheme="minorEastAsia" w:eastAsiaTheme="minorEastAsia"/>
                <w:color w:val="auto"/>
                <w:sz w:val="24"/>
                <w:highlight w:val="none"/>
              </w:rPr>
            </w:pPr>
          </w:p>
        </w:tc>
        <w:tc>
          <w:tcPr>
            <w:tcW w:w="475" w:type="pct"/>
            <w:vAlign w:val="center"/>
          </w:tcPr>
          <w:p w14:paraId="27520487">
            <w:pPr>
              <w:jc w:val="center"/>
              <w:rPr>
                <w:rFonts w:asciiTheme="minorEastAsia" w:hAnsiTheme="minorEastAsia" w:eastAsiaTheme="minorEastAsia"/>
                <w:color w:val="auto"/>
                <w:sz w:val="24"/>
                <w:highlight w:val="none"/>
              </w:rPr>
            </w:pPr>
          </w:p>
        </w:tc>
      </w:tr>
    </w:tbl>
    <w:p w14:paraId="6D670D9B">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601"/>
        <w:gridCol w:w="2939"/>
        <w:gridCol w:w="2547"/>
        <w:gridCol w:w="878"/>
      </w:tblGrid>
      <w:tr w14:paraId="53E1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64AABC4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17AE5F42">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7A2BFF33">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谈判文件规定的技术参数要求</w:t>
            </w:r>
          </w:p>
        </w:tc>
        <w:tc>
          <w:tcPr>
            <w:tcW w:w="1456" w:type="pct"/>
            <w:vAlign w:val="center"/>
          </w:tcPr>
          <w:p w14:paraId="39973300">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0D0B9B54">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F3B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4ADF34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745C0E52">
            <w:pPr>
              <w:jc w:val="center"/>
              <w:rPr>
                <w:rFonts w:asciiTheme="minorEastAsia" w:hAnsiTheme="minorEastAsia" w:eastAsiaTheme="minorEastAsia"/>
                <w:color w:val="auto"/>
                <w:sz w:val="24"/>
                <w:highlight w:val="none"/>
              </w:rPr>
            </w:pPr>
          </w:p>
        </w:tc>
        <w:tc>
          <w:tcPr>
            <w:tcW w:w="1680" w:type="pct"/>
            <w:vAlign w:val="center"/>
          </w:tcPr>
          <w:p w14:paraId="35882568">
            <w:pPr>
              <w:jc w:val="center"/>
              <w:rPr>
                <w:rFonts w:asciiTheme="minorEastAsia" w:hAnsiTheme="minorEastAsia" w:eastAsiaTheme="minorEastAsia"/>
                <w:color w:val="auto"/>
                <w:sz w:val="24"/>
                <w:highlight w:val="none"/>
              </w:rPr>
            </w:pPr>
          </w:p>
        </w:tc>
        <w:tc>
          <w:tcPr>
            <w:tcW w:w="1456" w:type="pct"/>
            <w:vAlign w:val="center"/>
          </w:tcPr>
          <w:p w14:paraId="28AAEE47">
            <w:pPr>
              <w:jc w:val="center"/>
              <w:rPr>
                <w:rFonts w:asciiTheme="minorEastAsia" w:hAnsiTheme="minorEastAsia" w:eastAsiaTheme="minorEastAsia"/>
                <w:color w:val="auto"/>
                <w:sz w:val="24"/>
                <w:highlight w:val="none"/>
              </w:rPr>
            </w:pPr>
          </w:p>
        </w:tc>
        <w:tc>
          <w:tcPr>
            <w:tcW w:w="502" w:type="pct"/>
            <w:vAlign w:val="center"/>
          </w:tcPr>
          <w:p w14:paraId="5A22326D">
            <w:pPr>
              <w:jc w:val="center"/>
              <w:rPr>
                <w:rFonts w:asciiTheme="minorEastAsia" w:hAnsiTheme="minorEastAsia" w:eastAsiaTheme="minorEastAsia"/>
                <w:color w:val="auto"/>
                <w:sz w:val="24"/>
                <w:highlight w:val="none"/>
              </w:rPr>
            </w:pPr>
          </w:p>
        </w:tc>
      </w:tr>
      <w:tr w14:paraId="5D8B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B135F4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46B58CC4">
            <w:pPr>
              <w:jc w:val="center"/>
              <w:rPr>
                <w:rFonts w:asciiTheme="minorEastAsia" w:hAnsiTheme="minorEastAsia" w:eastAsiaTheme="minorEastAsia"/>
                <w:color w:val="auto"/>
                <w:sz w:val="24"/>
                <w:highlight w:val="none"/>
              </w:rPr>
            </w:pPr>
          </w:p>
        </w:tc>
        <w:tc>
          <w:tcPr>
            <w:tcW w:w="1680" w:type="pct"/>
            <w:vAlign w:val="center"/>
          </w:tcPr>
          <w:p w14:paraId="3593D005">
            <w:pPr>
              <w:jc w:val="center"/>
              <w:rPr>
                <w:rFonts w:asciiTheme="minorEastAsia" w:hAnsiTheme="minorEastAsia" w:eastAsiaTheme="minorEastAsia"/>
                <w:color w:val="auto"/>
                <w:sz w:val="24"/>
                <w:highlight w:val="none"/>
              </w:rPr>
            </w:pPr>
          </w:p>
        </w:tc>
        <w:tc>
          <w:tcPr>
            <w:tcW w:w="1456" w:type="pct"/>
            <w:vAlign w:val="center"/>
          </w:tcPr>
          <w:p w14:paraId="4AF8D1C3">
            <w:pPr>
              <w:jc w:val="center"/>
              <w:rPr>
                <w:rFonts w:asciiTheme="minorEastAsia" w:hAnsiTheme="minorEastAsia" w:eastAsiaTheme="minorEastAsia"/>
                <w:color w:val="auto"/>
                <w:sz w:val="24"/>
                <w:highlight w:val="none"/>
              </w:rPr>
            </w:pPr>
          </w:p>
        </w:tc>
        <w:tc>
          <w:tcPr>
            <w:tcW w:w="502" w:type="pct"/>
            <w:vAlign w:val="center"/>
          </w:tcPr>
          <w:p w14:paraId="23047D5E">
            <w:pPr>
              <w:jc w:val="center"/>
              <w:rPr>
                <w:rFonts w:asciiTheme="minorEastAsia" w:hAnsiTheme="minorEastAsia" w:eastAsiaTheme="minorEastAsia"/>
                <w:color w:val="auto"/>
                <w:sz w:val="24"/>
                <w:highlight w:val="none"/>
              </w:rPr>
            </w:pPr>
          </w:p>
        </w:tc>
      </w:tr>
      <w:tr w14:paraId="18FC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D4E458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777BFFA6">
            <w:pPr>
              <w:jc w:val="center"/>
              <w:rPr>
                <w:rFonts w:asciiTheme="minorEastAsia" w:hAnsiTheme="minorEastAsia" w:eastAsiaTheme="minorEastAsia"/>
                <w:color w:val="auto"/>
                <w:sz w:val="24"/>
                <w:highlight w:val="none"/>
              </w:rPr>
            </w:pPr>
          </w:p>
        </w:tc>
        <w:tc>
          <w:tcPr>
            <w:tcW w:w="1680" w:type="pct"/>
            <w:vAlign w:val="center"/>
          </w:tcPr>
          <w:p w14:paraId="164936CB">
            <w:pPr>
              <w:jc w:val="center"/>
              <w:rPr>
                <w:rFonts w:asciiTheme="minorEastAsia" w:hAnsiTheme="minorEastAsia" w:eastAsiaTheme="minorEastAsia"/>
                <w:color w:val="auto"/>
                <w:sz w:val="24"/>
                <w:highlight w:val="none"/>
              </w:rPr>
            </w:pPr>
          </w:p>
        </w:tc>
        <w:tc>
          <w:tcPr>
            <w:tcW w:w="1456" w:type="pct"/>
            <w:vAlign w:val="center"/>
          </w:tcPr>
          <w:p w14:paraId="66CC15AC">
            <w:pPr>
              <w:pStyle w:val="36"/>
              <w:jc w:val="center"/>
              <w:rPr>
                <w:rFonts w:asciiTheme="minorEastAsia" w:hAnsiTheme="minorEastAsia" w:eastAsiaTheme="minorEastAsia"/>
                <w:color w:val="auto"/>
                <w:highlight w:val="none"/>
              </w:rPr>
            </w:pPr>
          </w:p>
        </w:tc>
        <w:tc>
          <w:tcPr>
            <w:tcW w:w="502" w:type="pct"/>
            <w:vAlign w:val="center"/>
          </w:tcPr>
          <w:p w14:paraId="552D17E6">
            <w:pPr>
              <w:jc w:val="center"/>
              <w:rPr>
                <w:rFonts w:asciiTheme="minorEastAsia" w:hAnsiTheme="minorEastAsia" w:eastAsiaTheme="minorEastAsia"/>
                <w:color w:val="auto"/>
                <w:sz w:val="24"/>
                <w:highlight w:val="none"/>
              </w:rPr>
            </w:pPr>
          </w:p>
        </w:tc>
      </w:tr>
      <w:tr w14:paraId="08C0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AA4BD9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44091ABC">
            <w:pPr>
              <w:jc w:val="center"/>
              <w:rPr>
                <w:rFonts w:asciiTheme="minorEastAsia" w:hAnsiTheme="minorEastAsia" w:eastAsiaTheme="minorEastAsia"/>
                <w:color w:val="auto"/>
                <w:sz w:val="24"/>
                <w:highlight w:val="none"/>
              </w:rPr>
            </w:pPr>
          </w:p>
        </w:tc>
        <w:tc>
          <w:tcPr>
            <w:tcW w:w="1680" w:type="pct"/>
            <w:vAlign w:val="center"/>
          </w:tcPr>
          <w:p w14:paraId="6AFED107">
            <w:pPr>
              <w:jc w:val="center"/>
              <w:rPr>
                <w:rFonts w:asciiTheme="minorEastAsia" w:hAnsiTheme="minorEastAsia" w:eastAsiaTheme="minorEastAsia"/>
                <w:color w:val="auto"/>
                <w:sz w:val="24"/>
                <w:highlight w:val="none"/>
              </w:rPr>
            </w:pPr>
          </w:p>
        </w:tc>
        <w:tc>
          <w:tcPr>
            <w:tcW w:w="1456" w:type="pct"/>
            <w:vAlign w:val="center"/>
          </w:tcPr>
          <w:p w14:paraId="08B86A1D">
            <w:pPr>
              <w:pStyle w:val="36"/>
              <w:jc w:val="center"/>
              <w:rPr>
                <w:rFonts w:asciiTheme="minorEastAsia" w:hAnsiTheme="minorEastAsia" w:eastAsiaTheme="minorEastAsia"/>
                <w:color w:val="auto"/>
                <w:highlight w:val="none"/>
              </w:rPr>
            </w:pPr>
          </w:p>
        </w:tc>
        <w:tc>
          <w:tcPr>
            <w:tcW w:w="502" w:type="pct"/>
            <w:vAlign w:val="center"/>
          </w:tcPr>
          <w:p w14:paraId="0E2D191B">
            <w:pPr>
              <w:jc w:val="center"/>
              <w:rPr>
                <w:rFonts w:asciiTheme="minorEastAsia" w:hAnsiTheme="minorEastAsia" w:eastAsiaTheme="minorEastAsia"/>
                <w:color w:val="auto"/>
                <w:sz w:val="24"/>
                <w:highlight w:val="none"/>
              </w:rPr>
            </w:pPr>
          </w:p>
        </w:tc>
      </w:tr>
      <w:tr w14:paraId="413F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489BC5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3CD352FD">
            <w:pPr>
              <w:jc w:val="center"/>
              <w:rPr>
                <w:rFonts w:asciiTheme="minorEastAsia" w:hAnsiTheme="minorEastAsia" w:eastAsiaTheme="minorEastAsia"/>
                <w:color w:val="auto"/>
                <w:sz w:val="24"/>
                <w:highlight w:val="none"/>
              </w:rPr>
            </w:pPr>
          </w:p>
        </w:tc>
        <w:tc>
          <w:tcPr>
            <w:tcW w:w="1680" w:type="pct"/>
            <w:vAlign w:val="center"/>
          </w:tcPr>
          <w:p w14:paraId="4187924C">
            <w:pPr>
              <w:jc w:val="center"/>
              <w:rPr>
                <w:rFonts w:asciiTheme="minorEastAsia" w:hAnsiTheme="minorEastAsia" w:eastAsiaTheme="minorEastAsia"/>
                <w:color w:val="auto"/>
                <w:sz w:val="24"/>
                <w:highlight w:val="none"/>
              </w:rPr>
            </w:pPr>
          </w:p>
        </w:tc>
        <w:tc>
          <w:tcPr>
            <w:tcW w:w="1456" w:type="pct"/>
            <w:vAlign w:val="center"/>
          </w:tcPr>
          <w:p w14:paraId="007F0559">
            <w:pPr>
              <w:jc w:val="center"/>
              <w:rPr>
                <w:rFonts w:asciiTheme="minorEastAsia" w:hAnsiTheme="minorEastAsia" w:eastAsiaTheme="minorEastAsia"/>
                <w:color w:val="auto"/>
                <w:sz w:val="24"/>
                <w:highlight w:val="none"/>
              </w:rPr>
            </w:pPr>
          </w:p>
        </w:tc>
        <w:tc>
          <w:tcPr>
            <w:tcW w:w="502" w:type="pct"/>
            <w:vAlign w:val="center"/>
          </w:tcPr>
          <w:p w14:paraId="50DA3423">
            <w:pPr>
              <w:jc w:val="center"/>
              <w:rPr>
                <w:rFonts w:asciiTheme="minorEastAsia" w:hAnsiTheme="minorEastAsia" w:eastAsiaTheme="minorEastAsia"/>
                <w:color w:val="auto"/>
                <w:sz w:val="24"/>
                <w:highlight w:val="none"/>
              </w:rPr>
            </w:pPr>
          </w:p>
        </w:tc>
      </w:tr>
    </w:tbl>
    <w:p w14:paraId="2FC1C909">
      <w:pPr>
        <w:spacing w:line="360" w:lineRule="auto"/>
        <w:ind w:firstLine="4800" w:firstLineChars="2000"/>
        <w:rPr>
          <w:rFonts w:hint="eastAsia" w:ascii="宋体" w:hAnsi="宋体" w:eastAsia="宋体"/>
          <w:color w:val="auto"/>
          <w:sz w:val="24"/>
          <w:highlight w:val="none"/>
          <w:lang w:val="en-US" w:eastAsia="zh-CN"/>
        </w:rPr>
      </w:pPr>
    </w:p>
    <w:p w14:paraId="6A605AD8">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lang w:eastAsia="zh-CN"/>
        </w:rPr>
        <w:t>公章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8C195F2">
      <w:pPr>
        <w:spacing w:line="360" w:lineRule="auto"/>
        <w:ind w:firstLine="6000" w:firstLineChars="2500"/>
        <w:jc w:val="both"/>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B8E6155">
      <w:pPr>
        <w:pStyle w:val="12"/>
        <w:spacing w:line="360" w:lineRule="auto"/>
        <w:rPr>
          <w:rFonts w:asciiTheme="minorEastAsia" w:hAnsiTheme="minorEastAsia" w:eastAsiaTheme="minorEastAsia"/>
          <w:color w:val="auto"/>
          <w:sz w:val="24"/>
          <w:highlight w:val="none"/>
        </w:rPr>
      </w:pPr>
    </w:p>
    <w:p w14:paraId="3152F04B">
      <w:pPr>
        <w:pStyle w:val="12"/>
        <w:spacing w:line="360" w:lineRule="auto"/>
        <w:rPr>
          <w:rFonts w:asciiTheme="minorEastAsia" w:hAnsiTheme="minorEastAsia" w:eastAsiaTheme="minorEastAsia"/>
          <w:color w:val="auto"/>
          <w:sz w:val="24"/>
          <w:highlight w:val="none"/>
        </w:rPr>
      </w:pPr>
    </w:p>
    <w:p w14:paraId="0DED8074">
      <w:pPr>
        <w:pStyle w:val="12"/>
        <w:spacing w:line="360" w:lineRule="auto"/>
        <w:rPr>
          <w:rFonts w:asciiTheme="minorEastAsia" w:hAnsiTheme="minorEastAsia" w:eastAsiaTheme="minorEastAsia"/>
          <w:color w:val="auto"/>
          <w:sz w:val="24"/>
          <w:highlight w:val="none"/>
        </w:rPr>
      </w:pPr>
    </w:p>
    <w:p w14:paraId="43A31D3D">
      <w:pPr>
        <w:spacing w:line="360" w:lineRule="auto"/>
        <w:jc w:val="center"/>
        <w:outlineLvl w:val="1"/>
        <w:rPr>
          <w:rFonts w:hint="eastAsia" w:asciiTheme="minorEastAsia" w:hAnsiTheme="minorEastAsia" w:eastAsiaTheme="minorEastAsia"/>
          <w:b/>
          <w:color w:val="auto"/>
          <w:sz w:val="24"/>
          <w:highlight w:val="none"/>
          <w:lang w:val="en-US" w:eastAsia="zh-CN"/>
        </w:rPr>
        <w:sectPr>
          <w:headerReference r:id="rId7" w:type="default"/>
          <w:footerReference r:id="rId8" w:type="default"/>
          <w:pgSz w:w="11906" w:h="16839"/>
          <w:pgMar w:top="1166" w:right="1687" w:bottom="1234" w:left="1687" w:header="829" w:footer="985" w:gutter="0"/>
          <w:pgNumType w:fmt="decimal"/>
          <w:cols w:space="720" w:num="1"/>
        </w:sectPr>
      </w:pPr>
      <w:bookmarkStart w:id="76" w:name="_Hlk60612781"/>
      <w:bookmarkStart w:id="77" w:name="_Toc3780"/>
      <w:bookmarkStart w:id="78" w:name="_Toc6743"/>
    </w:p>
    <w:bookmarkEnd w:id="76"/>
    <w:bookmarkEnd w:id="77"/>
    <w:bookmarkEnd w:id="78"/>
    <w:p w14:paraId="07F8FB65">
      <w:pPr>
        <w:spacing w:line="360" w:lineRule="auto"/>
        <w:jc w:val="center"/>
        <w:outlineLvl w:val="1"/>
        <w:rPr>
          <w:rFonts w:asciiTheme="minorEastAsia" w:hAnsiTheme="minorEastAsia" w:eastAsiaTheme="minorEastAsia"/>
          <w:b/>
          <w:color w:val="auto"/>
          <w:sz w:val="24"/>
          <w:highlight w:val="none"/>
        </w:rPr>
      </w:pPr>
      <w:bookmarkStart w:id="79" w:name="_Toc21170"/>
      <w:bookmarkStart w:id="80" w:name="_Toc8563"/>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79"/>
      <w:bookmarkEnd w:id="80"/>
    </w:p>
    <w:p w14:paraId="1DF14113">
      <w:pPr>
        <w:spacing w:line="360" w:lineRule="auto"/>
        <w:rPr>
          <w:rFonts w:asciiTheme="minorEastAsia" w:hAnsiTheme="minorEastAsia" w:eastAsiaTheme="minorEastAsia"/>
          <w:b/>
          <w:bCs/>
          <w:color w:val="auto"/>
          <w:sz w:val="24"/>
          <w:highlight w:val="none"/>
        </w:rPr>
      </w:pPr>
    </w:p>
    <w:p w14:paraId="1AAF457D">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5363F32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77C3F5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523094E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6E03F6A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008B6F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FD848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59C2BA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A95B3E3">
      <w:pPr>
        <w:spacing w:line="360" w:lineRule="auto"/>
        <w:rPr>
          <w:rFonts w:asciiTheme="minorEastAsia" w:hAnsiTheme="minorEastAsia" w:eastAsiaTheme="minorEastAsia"/>
          <w:bCs/>
          <w:color w:val="auto"/>
          <w:sz w:val="24"/>
          <w:highlight w:val="none"/>
        </w:rPr>
      </w:pPr>
    </w:p>
    <w:p w14:paraId="736461AA">
      <w:pPr>
        <w:spacing w:line="360" w:lineRule="auto"/>
        <w:rPr>
          <w:rFonts w:asciiTheme="minorEastAsia" w:hAnsiTheme="minorEastAsia" w:eastAsiaTheme="minorEastAsia"/>
          <w:bCs/>
          <w:color w:val="auto"/>
          <w:sz w:val="24"/>
          <w:highlight w:val="none"/>
        </w:rPr>
      </w:pPr>
    </w:p>
    <w:p w14:paraId="58A89F6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eastAsia="zh-CN"/>
        </w:rPr>
        <w:t>公章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CC3128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00D302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80862B4">
      <w:pPr>
        <w:spacing w:line="360" w:lineRule="auto"/>
        <w:jc w:val="center"/>
        <w:outlineLvl w:val="1"/>
        <w:rPr>
          <w:rFonts w:asciiTheme="minorEastAsia" w:hAnsiTheme="minorEastAsia" w:eastAsiaTheme="minorEastAsia"/>
          <w:b/>
          <w:color w:val="auto"/>
          <w:sz w:val="24"/>
          <w:highlight w:val="none"/>
        </w:rPr>
      </w:pPr>
      <w:bookmarkStart w:id="81" w:name="_Toc28661"/>
      <w:bookmarkStart w:id="82" w:name="_Toc29042"/>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81"/>
      <w:bookmarkEnd w:id="82"/>
    </w:p>
    <w:p w14:paraId="4267CFFC">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提供符合谈判</w:t>
      </w:r>
      <w:r>
        <w:rPr>
          <w:rFonts w:hint="eastAsia" w:ascii="宋体" w:hAnsi="宋体" w:eastAsia="宋体"/>
          <w:color w:val="auto"/>
          <w:sz w:val="24"/>
          <w:highlight w:val="none"/>
          <w:lang w:val="en-US" w:eastAsia="zh-CN"/>
        </w:rPr>
        <w:t>公告</w:t>
      </w:r>
      <w:r>
        <w:rPr>
          <w:rFonts w:hint="eastAsia" w:ascii="宋体" w:hAnsi="宋体" w:eastAsia="宋体"/>
          <w:color w:val="auto"/>
          <w:sz w:val="24"/>
          <w:highlight w:val="none"/>
        </w:rPr>
        <w:t>、采购需求及评审方法和标准规定的相关证明文件。</w:t>
      </w:r>
    </w:p>
    <w:p w14:paraId="21F2CAD1">
      <w:pPr>
        <w:spacing w:line="360" w:lineRule="auto"/>
        <w:ind w:firstLine="435"/>
        <w:rPr>
          <w:rFonts w:asciiTheme="minorEastAsia" w:hAnsiTheme="minorEastAsia" w:eastAsiaTheme="minorEastAsia"/>
          <w:color w:val="auto"/>
          <w:sz w:val="24"/>
          <w:highlight w:val="none"/>
        </w:rPr>
      </w:pPr>
    </w:p>
    <w:p w14:paraId="0D80D981">
      <w:pPr>
        <w:spacing w:line="360" w:lineRule="auto"/>
        <w:ind w:firstLine="480" w:firstLineChars="200"/>
        <w:rPr>
          <w:rFonts w:asciiTheme="minorEastAsia" w:hAnsiTheme="minorEastAsia" w:eastAsiaTheme="minorEastAsia"/>
          <w:color w:val="auto"/>
          <w:sz w:val="24"/>
          <w:highlight w:val="none"/>
        </w:rPr>
      </w:pPr>
    </w:p>
    <w:p w14:paraId="2592D5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37FFD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供应商在响应文件制作时可在此栏内上传谈判文件要求上传的证明资料，如营业执照、证书</w:t>
      </w:r>
      <w:r>
        <w:rPr>
          <w:rFonts w:asciiTheme="minorEastAsia" w:hAnsiTheme="minorEastAsia" w:eastAsiaTheme="minorEastAsia"/>
          <w:color w:val="auto"/>
          <w:sz w:val="24"/>
          <w:highlight w:val="none"/>
        </w:rPr>
        <w:t>等，应将上述证明材料制作成扫描件上传。</w:t>
      </w:r>
    </w:p>
    <w:p w14:paraId="4497256C">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609857F8">
      <w:pPr>
        <w:spacing w:line="360" w:lineRule="auto"/>
        <w:jc w:val="center"/>
        <w:outlineLvl w:val="0"/>
        <w:rPr>
          <w:rFonts w:ascii="宋体" w:hAnsi="宋体" w:eastAsia="宋体"/>
          <w:b/>
          <w:bCs/>
          <w:color w:val="auto"/>
          <w:sz w:val="28"/>
          <w:highlight w:val="none"/>
        </w:rPr>
      </w:pPr>
      <w:bookmarkStart w:id="83" w:name="_Toc60608832"/>
      <w:bookmarkStart w:id="84" w:name="_Toc10319"/>
      <w:bookmarkStart w:id="85" w:name="_Toc11034"/>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w:t>
      </w:r>
      <w:r>
        <w:rPr>
          <w:rFonts w:hint="eastAsia"/>
          <w:b/>
          <w:bCs/>
          <w:color w:val="auto"/>
          <w:sz w:val="28"/>
          <w:highlight w:val="none"/>
        </w:rPr>
        <w:t xml:space="preserve">  </w:t>
      </w:r>
      <w:bookmarkEnd w:id="83"/>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4"/>
      <w:bookmarkEnd w:id="85"/>
    </w:p>
    <w:p w14:paraId="3D0804F3">
      <w:pPr>
        <w:spacing w:line="360" w:lineRule="auto"/>
        <w:jc w:val="center"/>
        <w:outlineLvl w:val="1"/>
        <w:rPr>
          <w:rFonts w:ascii="仿宋" w:hAnsi="仿宋" w:eastAsia="仿宋" w:cs="仿宋"/>
          <w:b/>
          <w:bCs/>
          <w:color w:val="auto"/>
          <w:sz w:val="32"/>
          <w:szCs w:val="44"/>
          <w:highlight w:val="none"/>
        </w:rPr>
      </w:pPr>
      <w:bookmarkStart w:id="86" w:name="_Toc28375"/>
      <w:bookmarkStart w:id="87" w:name="_Toc12954"/>
      <w:r>
        <w:rPr>
          <w:rFonts w:hint="eastAsia" w:ascii="仿宋" w:hAnsi="仿宋" w:eastAsia="仿宋" w:cs="仿宋"/>
          <w:b/>
          <w:bCs/>
          <w:color w:val="auto"/>
          <w:sz w:val="32"/>
          <w:szCs w:val="44"/>
          <w:highlight w:val="none"/>
        </w:rPr>
        <w:t>询问函范本</w:t>
      </w:r>
      <w:bookmarkEnd w:id="86"/>
      <w:bookmarkEnd w:id="87"/>
    </w:p>
    <w:p w14:paraId="6ABCB5F4">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48DCA49">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6144393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C4186A0">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8" w:name="_Toc23584"/>
      <w:bookmarkStart w:id="89" w:name="_Toc29009"/>
      <w:r>
        <w:rPr>
          <w:rFonts w:hint="eastAsia" w:cs="仿宋" w:asciiTheme="minorEastAsia" w:hAnsiTheme="minorEastAsia" w:eastAsiaTheme="minorEastAsia"/>
          <w:color w:val="auto"/>
          <w:sz w:val="24"/>
          <w:szCs w:val="24"/>
          <w:highlight w:val="none"/>
        </w:rPr>
        <w:t>一、(事项一)</w:t>
      </w:r>
      <w:bookmarkEnd w:id="88"/>
      <w:bookmarkEnd w:id="89"/>
    </w:p>
    <w:p w14:paraId="5FAB8CE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9C3E7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E3F4E9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19D49E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0" w:name="_Toc16254"/>
      <w:bookmarkStart w:id="91" w:name="_Toc18220"/>
      <w:r>
        <w:rPr>
          <w:rFonts w:hint="eastAsia" w:cs="仿宋" w:asciiTheme="minorEastAsia" w:hAnsiTheme="minorEastAsia" w:eastAsiaTheme="minorEastAsia"/>
          <w:color w:val="auto"/>
          <w:sz w:val="24"/>
          <w:szCs w:val="24"/>
          <w:highlight w:val="none"/>
        </w:rPr>
        <w:t>二、(事项二)</w:t>
      </w:r>
      <w:bookmarkEnd w:id="90"/>
      <w:bookmarkEnd w:id="91"/>
    </w:p>
    <w:p w14:paraId="64B6D6A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087F8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05B3C3C">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4D480D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5D80FA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1E45B60">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97BCA3B">
      <w:pPr>
        <w:jc w:val="center"/>
        <w:outlineLvl w:val="1"/>
        <w:rPr>
          <w:rFonts w:ascii="仿宋" w:hAnsi="仿宋" w:eastAsia="仿宋" w:cs="仿宋"/>
          <w:b/>
          <w:bCs/>
          <w:color w:val="auto"/>
          <w:sz w:val="32"/>
          <w:szCs w:val="44"/>
          <w:highlight w:val="none"/>
        </w:rPr>
      </w:pPr>
      <w:bookmarkStart w:id="92" w:name="_Toc18073"/>
      <w:bookmarkStart w:id="93" w:name="_Toc6176"/>
      <w:r>
        <w:rPr>
          <w:rFonts w:hint="eastAsia" w:ascii="仿宋" w:hAnsi="仿宋" w:eastAsia="仿宋" w:cs="仿宋"/>
          <w:b/>
          <w:bCs/>
          <w:color w:val="auto"/>
          <w:sz w:val="32"/>
          <w:szCs w:val="44"/>
          <w:highlight w:val="none"/>
        </w:rPr>
        <w:t>质疑函范本</w:t>
      </w:r>
      <w:bookmarkEnd w:id="92"/>
      <w:bookmarkEnd w:id="93"/>
    </w:p>
    <w:p w14:paraId="14652B2B">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94" w:name="_Toc21548"/>
      <w:bookmarkStart w:id="95" w:name="_Toc17682"/>
      <w:r>
        <w:rPr>
          <w:rFonts w:hint="eastAsia" w:cs="仿宋" w:asciiTheme="minorEastAsia" w:hAnsiTheme="minorEastAsia" w:eastAsiaTheme="minorEastAsia"/>
          <w:b/>
          <w:bCs/>
          <w:color w:val="auto"/>
          <w:sz w:val="24"/>
          <w:szCs w:val="24"/>
          <w:highlight w:val="none"/>
        </w:rPr>
        <w:t>一、质疑供应商基本信息</w:t>
      </w:r>
      <w:bookmarkEnd w:id="94"/>
      <w:bookmarkEnd w:id="95"/>
    </w:p>
    <w:p w14:paraId="535E2EA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F0B9B6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6781B5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E827DF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34E01D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28FEB8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375D14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6" w:name="_Toc5180"/>
      <w:bookmarkStart w:id="97" w:name="_Toc9149"/>
      <w:r>
        <w:rPr>
          <w:rFonts w:hint="eastAsia" w:cs="仿宋" w:asciiTheme="minorEastAsia" w:hAnsiTheme="minorEastAsia" w:eastAsiaTheme="minorEastAsia"/>
          <w:b/>
          <w:bCs/>
          <w:color w:val="auto"/>
          <w:sz w:val="24"/>
          <w:szCs w:val="24"/>
          <w:highlight w:val="none"/>
        </w:rPr>
        <w:t>二、质疑项目基本情况</w:t>
      </w:r>
      <w:bookmarkEnd w:id="96"/>
      <w:bookmarkEnd w:id="97"/>
    </w:p>
    <w:p w14:paraId="042E174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40BA7B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DA0D53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BF512D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043C2A0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8" w:name="_Toc29996"/>
      <w:bookmarkStart w:id="99" w:name="_Toc14494"/>
      <w:r>
        <w:rPr>
          <w:rFonts w:hint="eastAsia" w:cs="仿宋" w:asciiTheme="minorEastAsia" w:hAnsiTheme="minorEastAsia" w:eastAsiaTheme="minorEastAsia"/>
          <w:b/>
          <w:bCs/>
          <w:color w:val="auto"/>
          <w:sz w:val="24"/>
          <w:szCs w:val="24"/>
          <w:highlight w:val="none"/>
        </w:rPr>
        <w:t>三、质疑事项具体内容</w:t>
      </w:r>
      <w:bookmarkEnd w:id="98"/>
      <w:bookmarkEnd w:id="99"/>
    </w:p>
    <w:p w14:paraId="71D0E12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D20C8D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99201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064B95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E2A082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AA003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FDE3F2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EEEFFE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0" w:name="_Toc814"/>
      <w:bookmarkStart w:id="101" w:name="_Toc7296"/>
      <w:r>
        <w:rPr>
          <w:rFonts w:hint="eastAsia" w:cs="仿宋" w:asciiTheme="minorEastAsia" w:hAnsiTheme="minorEastAsia" w:eastAsiaTheme="minorEastAsia"/>
          <w:b/>
          <w:bCs/>
          <w:color w:val="auto"/>
          <w:sz w:val="24"/>
          <w:szCs w:val="24"/>
          <w:highlight w:val="none"/>
        </w:rPr>
        <w:t>四、与质疑事项相关的质疑请求</w:t>
      </w:r>
      <w:bookmarkEnd w:id="100"/>
      <w:bookmarkEnd w:id="101"/>
    </w:p>
    <w:p w14:paraId="7E7A650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F1EDF7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3FCE9B6">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FF4353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F882F1B">
      <w:pPr>
        <w:outlineLvl w:val="0"/>
        <w:rPr>
          <w:rFonts w:asciiTheme="minorEastAsia" w:hAnsiTheme="minorEastAsia" w:eastAsiaTheme="minorEastAsia"/>
          <w:b/>
          <w:color w:val="auto"/>
          <w:sz w:val="28"/>
          <w:szCs w:val="32"/>
          <w:highlight w:val="none"/>
        </w:rPr>
      </w:pPr>
      <w:bookmarkStart w:id="102" w:name="_Toc3093"/>
      <w:bookmarkStart w:id="103" w:name="_Toc26567"/>
      <w:r>
        <w:rPr>
          <w:rFonts w:hint="eastAsia" w:asciiTheme="minorEastAsia" w:hAnsiTheme="minorEastAsia" w:eastAsiaTheme="minorEastAsia"/>
          <w:b/>
          <w:color w:val="auto"/>
          <w:sz w:val="28"/>
          <w:szCs w:val="32"/>
          <w:highlight w:val="none"/>
        </w:rPr>
        <w:t>质疑函制作说明：</w:t>
      </w:r>
      <w:bookmarkEnd w:id="102"/>
      <w:bookmarkEnd w:id="103"/>
    </w:p>
    <w:p w14:paraId="16B62E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90D7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534AE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F7C41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70B7C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52AEE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C68C">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9F5E">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F5F5A">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2F5F5A">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D496">
    <w:pPr>
      <w:pStyle w:val="8"/>
      <w:spacing w:line="220" w:lineRule="auto"/>
      <w:ind w:left="3380"/>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00F9D">
                          <w:pPr>
                            <w:pStyle w:val="1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700F9D">
                    <w:pPr>
                      <w:pStyle w:val="1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7009">
    <w:pPr>
      <w:pStyle w:val="14"/>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466A5">
                          <w:pPr>
                            <w:pStyle w:val="14"/>
                          </w:pPr>
                          <w:r>
                            <w:t xml:space="preserve">第 </w:t>
                          </w:r>
                          <w:r>
                            <w:fldChar w:fldCharType="begin"/>
                          </w:r>
                          <w:r>
                            <w:instrText xml:space="preserve"> PAGE  \* MERGEFORMAT </w:instrText>
                          </w:r>
                          <w:r>
                            <w:fldChar w:fldCharType="separate"/>
                          </w:r>
                          <w:r>
                            <w:t>56</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5466A5">
                    <w:pPr>
                      <w:pStyle w:val="14"/>
                    </w:pPr>
                    <w:r>
                      <w:t xml:space="preserve">第 </w:t>
                    </w:r>
                    <w:r>
                      <w:fldChar w:fldCharType="begin"/>
                    </w:r>
                    <w:r>
                      <w:instrText xml:space="preserve"> PAGE  \* MERGEFORMAT </w:instrText>
                    </w:r>
                    <w:r>
                      <w:fldChar w:fldCharType="separate"/>
                    </w:r>
                    <w:r>
                      <w:t>56</w:t>
                    </w:r>
                    <w:r>
                      <w:fldChar w:fldCharType="end"/>
                    </w:r>
                    <w:r>
                      <w:t xml:space="preserve"> 页 共 </w:t>
                    </w:r>
                    <w:r>
                      <w:rPr>
                        <w:rFonts w:hint="eastAsia"/>
                        <w:lang w:val="en-US" w:eastAsia="zh-CN"/>
                      </w:rPr>
                      <w:t>62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BD636">
    <w:pPr>
      <w:pStyle w:val="15"/>
      <w:jc w:val="left"/>
      <w:rPr>
        <w:rFonts w:hint="eastAsia" w:eastAsia="@仿宋_GB2312"/>
        <w:lang w:eastAsia="zh-CN"/>
      </w:rPr>
    </w:pPr>
    <w:r>
      <w:rPr>
        <w:rFonts w:hint="eastAsia" w:ascii="宋体" w:hAnsi="宋体" w:eastAsia="宋体"/>
        <w:color w:val="auto"/>
        <w:sz w:val="24"/>
        <w:szCs w:val="18"/>
        <w:highlight w:val="none"/>
        <w:u w:val="none"/>
        <w:lang w:val="en-US" w:eastAsia="zh-CN"/>
      </w:rPr>
      <w:t>安庆市委党校部分教学楼LED屏采购项目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16EF1">
    <w:pPr>
      <w:pStyle w:val="15"/>
      <w:jc w:val="left"/>
      <w:rPr>
        <w:highlight w:val="none"/>
        <w:u w:val="none"/>
      </w:rPr>
    </w:pPr>
    <w:r>
      <w:rPr>
        <w:rFonts w:hint="eastAsia" w:ascii="宋体" w:hAnsi="宋体" w:eastAsia="宋体"/>
        <w:color w:val="auto"/>
        <w:sz w:val="24"/>
        <w:szCs w:val="18"/>
        <w:highlight w:val="none"/>
        <w:u w:val="none"/>
        <w:lang w:val="en-US" w:eastAsia="zh-CN"/>
      </w:rPr>
      <w:t>安庆市委党校部分教学楼LED屏采购项目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34E5">
    <w:pPr>
      <w:pStyle w:val="15"/>
      <w:jc w:val="left"/>
      <w:rPr>
        <w:highlight w:val="none"/>
        <w:u w:val="none"/>
      </w:rPr>
    </w:pPr>
    <w:r>
      <w:rPr>
        <w:rFonts w:hint="eastAsia" w:ascii="宋体" w:hAnsi="宋体" w:eastAsia="宋体"/>
        <w:color w:val="auto"/>
        <w:sz w:val="24"/>
        <w:szCs w:val="18"/>
        <w:highlight w:val="none"/>
        <w:u w:val="none"/>
        <w:lang w:val="en-US" w:eastAsia="zh-CN"/>
      </w:rPr>
      <w:t>安庆市委党校部分教学楼LED屏采购项目</w:t>
    </w:r>
  </w:p>
  <w:p w14:paraId="4AEDFD48">
    <w:pPr>
      <w:pStyle w:val="8"/>
      <w:spacing w:before="48" w:line="219" w:lineRule="auto"/>
      <w:ind w:left="119"/>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141B6">
    <w:pPr>
      <w:pStyle w:val="15"/>
      <w:jc w:val="left"/>
    </w:pPr>
    <w:r>
      <w:rPr>
        <w:rFonts w:hint="eastAsia" w:ascii="宋体" w:hAnsi="宋体" w:eastAsia="宋体"/>
        <w:color w:val="auto"/>
        <w:sz w:val="24"/>
        <w:szCs w:val="18"/>
        <w:highlight w:val="none"/>
        <w:u w:val="none"/>
        <w:lang w:val="en-US" w:eastAsia="zh-CN"/>
      </w:rPr>
      <w:t>安庆市委党校LED屏采购项目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4849584C"/>
    <w:multiLevelType w:val="multilevel"/>
    <w:tmpl w:val="4849584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0F6431"/>
    <w:multiLevelType w:val="singleLevel"/>
    <w:tmpl w:val="7A0F6431"/>
    <w:lvl w:ilvl="0" w:tentative="0">
      <w:start w:val="1"/>
      <w:numFmt w:val="decimal"/>
      <w:suff w:val="space"/>
      <w:lvlText w:val="%1."/>
      <w:lvlJc w:val="left"/>
    </w:lvl>
  </w:abstractNum>
  <w:abstractNum w:abstractNumId="8">
    <w:nsid w:val="7A1A0D65"/>
    <w:multiLevelType w:val="singleLevel"/>
    <w:tmpl w:val="7A1A0D65"/>
    <w:lvl w:ilvl="0" w:tentative="0">
      <w:start w:val="3"/>
      <w:numFmt w:val="decimal"/>
      <w:suff w:val="nothing"/>
      <w:lvlText w:val="%1、"/>
      <w:lvlJc w:val="left"/>
    </w:lvl>
  </w:abstractNum>
  <w:num w:numId="1">
    <w:abstractNumId w:val="6"/>
  </w:num>
  <w:num w:numId="2">
    <w:abstractNumId w:val="8"/>
  </w:num>
  <w:num w:numId="3">
    <w:abstractNumId w:val="7"/>
  </w:num>
  <w:num w:numId="4">
    <w:abstractNumId w:val="1"/>
  </w:num>
  <w:num w:numId="5">
    <w:abstractNumId w:val="5"/>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WE2NDY2OGM0M2I2MDk2MTJkMGVlNDUxNGE5ZTUifQ=="/>
  </w:docVars>
  <w:rsids>
    <w:rsidRoot w:val="00276BA1"/>
    <w:rsid w:val="0000043F"/>
    <w:rsid w:val="00002247"/>
    <w:rsid w:val="000037F9"/>
    <w:rsid w:val="000049DA"/>
    <w:rsid w:val="000056B7"/>
    <w:rsid w:val="00005C24"/>
    <w:rsid w:val="0000779C"/>
    <w:rsid w:val="000131F7"/>
    <w:rsid w:val="00013DD9"/>
    <w:rsid w:val="00014039"/>
    <w:rsid w:val="00014DDD"/>
    <w:rsid w:val="00016B6C"/>
    <w:rsid w:val="000201D0"/>
    <w:rsid w:val="00020B57"/>
    <w:rsid w:val="00020DA0"/>
    <w:rsid w:val="00021D80"/>
    <w:rsid w:val="000227B2"/>
    <w:rsid w:val="000356BE"/>
    <w:rsid w:val="00040C25"/>
    <w:rsid w:val="00042139"/>
    <w:rsid w:val="000421D1"/>
    <w:rsid w:val="00042B14"/>
    <w:rsid w:val="000444B3"/>
    <w:rsid w:val="00044F49"/>
    <w:rsid w:val="000450C3"/>
    <w:rsid w:val="00046FC4"/>
    <w:rsid w:val="00050A3F"/>
    <w:rsid w:val="00050F5E"/>
    <w:rsid w:val="00062C99"/>
    <w:rsid w:val="000641C6"/>
    <w:rsid w:val="000648D2"/>
    <w:rsid w:val="00066B5B"/>
    <w:rsid w:val="00070075"/>
    <w:rsid w:val="00070E0E"/>
    <w:rsid w:val="0007146E"/>
    <w:rsid w:val="00072F85"/>
    <w:rsid w:val="00076456"/>
    <w:rsid w:val="00076DB7"/>
    <w:rsid w:val="00080FEB"/>
    <w:rsid w:val="000870E6"/>
    <w:rsid w:val="00093150"/>
    <w:rsid w:val="00093E05"/>
    <w:rsid w:val="00094D41"/>
    <w:rsid w:val="0009531E"/>
    <w:rsid w:val="00096426"/>
    <w:rsid w:val="000970FA"/>
    <w:rsid w:val="00097CB9"/>
    <w:rsid w:val="000A10A9"/>
    <w:rsid w:val="000A32F3"/>
    <w:rsid w:val="000A6693"/>
    <w:rsid w:val="000A7970"/>
    <w:rsid w:val="000A7D94"/>
    <w:rsid w:val="000B118D"/>
    <w:rsid w:val="000B120A"/>
    <w:rsid w:val="000B1511"/>
    <w:rsid w:val="000C0507"/>
    <w:rsid w:val="000C0B4B"/>
    <w:rsid w:val="000C14C3"/>
    <w:rsid w:val="000C1DB1"/>
    <w:rsid w:val="000C2092"/>
    <w:rsid w:val="000C407C"/>
    <w:rsid w:val="000C512D"/>
    <w:rsid w:val="000C6D28"/>
    <w:rsid w:val="000D2411"/>
    <w:rsid w:val="000D3A8D"/>
    <w:rsid w:val="000D3F37"/>
    <w:rsid w:val="000E2BA5"/>
    <w:rsid w:val="000E3C74"/>
    <w:rsid w:val="000E3F9B"/>
    <w:rsid w:val="000E478E"/>
    <w:rsid w:val="000E4B7C"/>
    <w:rsid w:val="000E6689"/>
    <w:rsid w:val="000F172B"/>
    <w:rsid w:val="000F2198"/>
    <w:rsid w:val="000F29A8"/>
    <w:rsid w:val="000F39B6"/>
    <w:rsid w:val="000F3D25"/>
    <w:rsid w:val="000F5488"/>
    <w:rsid w:val="000F6B7B"/>
    <w:rsid w:val="00100B0F"/>
    <w:rsid w:val="0010187C"/>
    <w:rsid w:val="00101DDB"/>
    <w:rsid w:val="0010219C"/>
    <w:rsid w:val="001026B4"/>
    <w:rsid w:val="001037E3"/>
    <w:rsid w:val="00104C6C"/>
    <w:rsid w:val="00106C08"/>
    <w:rsid w:val="0011036B"/>
    <w:rsid w:val="00111B6F"/>
    <w:rsid w:val="0011660B"/>
    <w:rsid w:val="00120E4A"/>
    <w:rsid w:val="0012143A"/>
    <w:rsid w:val="001258BA"/>
    <w:rsid w:val="001273BC"/>
    <w:rsid w:val="001301E2"/>
    <w:rsid w:val="00132DDC"/>
    <w:rsid w:val="00134C6F"/>
    <w:rsid w:val="0013744A"/>
    <w:rsid w:val="00140687"/>
    <w:rsid w:val="00146421"/>
    <w:rsid w:val="00151E19"/>
    <w:rsid w:val="00153B20"/>
    <w:rsid w:val="00155F64"/>
    <w:rsid w:val="00156F8B"/>
    <w:rsid w:val="00157856"/>
    <w:rsid w:val="00160729"/>
    <w:rsid w:val="00161B13"/>
    <w:rsid w:val="001651ED"/>
    <w:rsid w:val="00166794"/>
    <w:rsid w:val="00166ED8"/>
    <w:rsid w:val="001714C9"/>
    <w:rsid w:val="00172ACA"/>
    <w:rsid w:val="0017704F"/>
    <w:rsid w:val="0018119B"/>
    <w:rsid w:val="00183995"/>
    <w:rsid w:val="001844AB"/>
    <w:rsid w:val="001853C7"/>
    <w:rsid w:val="001866DC"/>
    <w:rsid w:val="001907B0"/>
    <w:rsid w:val="00190839"/>
    <w:rsid w:val="00192879"/>
    <w:rsid w:val="001938E5"/>
    <w:rsid w:val="001944B8"/>
    <w:rsid w:val="0019616A"/>
    <w:rsid w:val="00196DA3"/>
    <w:rsid w:val="001A526C"/>
    <w:rsid w:val="001A5B1F"/>
    <w:rsid w:val="001A68E5"/>
    <w:rsid w:val="001B2A54"/>
    <w:rsid w:val="001B2BA4"/>
    <w:rsid w:val="001B5014"/>
    <w:rsid w:val="001B544A"/>
    <w:rsid w:val="001B62A6"/>
    <w:rsid w:val="001B7327"/>
    <w:rsid w:val="001C03D4"/>
    <w:rsid w:val="001C54BE"/>
    <w:rsid w:val="001C6047"/>
    <w:rsid w:val="001D22EA"/>
    <w:rsid w:val="001D2634"/>
    <w:rsid w:val="001D3B4C"/>
    <w:rsid w:val="001D53B4"/>
    <w:rsid w:val="001E15FE"/>
    <w:rsid w:val="001E1835"/>
    <w:rsid w:val="001E42BC"/>
    <w:rsid w:val="001F19A3"/>
    <w:rsid w:val="001F28D2"/>
    <w:rsid w:val="001F2F45"/>
    <w:rsid w:val="001F3023"/>
    <w:rsid w:val="001F35F6"/>
    <w:rsid w:val="001F4308"/>
    <w:rsid w:val="001F74CA"/>
    <w:rsid w:val="001F7590"/>
    <w:rsid w:val="002003B6"/>
    <w:rsid w:val="0020244A"/>
    <w:rsid w:val="00204609"/>
    <w:rsid w:val="002049B4"/>
    <w:rsid w:val="0020520B"/>
    <w:rsid w:val="0020529E"/>
    <w:rsid w:val="002056D4"/>
    <w:rsid w:val="002076AD"/>
    <w:rsid w:val="00213C55"/>
    <w:rsid w:val="002156EA"/>
    <w:rsid w:val="00221256"/>
    <w:rsid w:val="00223CF4"/>
    <w:rsid w:val="00224C4A"/>
    <w:rsid w:val="00231187"/>
    <w:rsid w:val="0023407E"/>
    <w:rsid w:val="00240B40"/>
    <w:rsid w:val="00241874"/>
    <w:rsid w:val="002427C1"/>
    <w:rsid w:val="002439FE"/>
    <w:rsid w:val="00244182"/>
    <w:rsid w:val="00246F20"/>
    <w:rsid w:val="00250EE3"/>
    <w:rsid w:val="00253517"/>
    <w:rsid w:val="002544A1"/>
    <w:rsid w:val="00257ECE"/>
    <w:rsid w:val="00260B94"/>
    <w:rsid w:val="00261798"/>
    <w:rsid w:val="002626F5"/>
    <w:rsid w:val="00262AFC"/>
    <w:rsid w:val="00264EAD"/>
    <w:rsid w:val="00264F2E"/>
    <w:rsid w:val="00271245"/>
    <w:rsid w:val="00271B93"/>
    <w:rsid w:val="002720A9"/>
    <w:rsid w:val="00274A9E"/>
    <w:rsid w:val="00275C66"/>
    <w:rsid w:val="00276BA1"/>
    <w:rsid w:val="00280984"/>
    <w:rsid w:val="00281A59"/>
    <w:rsid w:val="002835E3"/>
    <w:rsid w:val="00284542"/>
    <w:rsid w:val="0028537B"/>
    <w:rsid w:val="002929E1"/>
    <w:rsid w:val="00292D2A"/>
    <w:rsid w:val="002A14D1"/>
    <w:rsid w:val="002A1A1D"/>
    <w:rsid w:val="002A28AD"/>
    <w:rsid w:val="002A3879"/>
    <w:rsid w:val="002B04FD"/>
    <w:rsid w:val="002B2BC9"/>
    <w:rsid w:val="002B5318"/>
    <w:rsid w:val="002B6D27"/>
    <w:rsid w:val="002B7A09"/>
    <w:rsid w:val="002C060C"/>
    <w:rsid w:val="002C3BA6"/>
    <w:rsid w:val="002C6F1B"/>
    <w:rsid w:val="002C72CD"/>
    <w:rsid w:val="002C76BA"/>
    <w:rsid w:val="002D041D"/>
    <w:rsid w:val="002D05DD"/>
    <w:rsid w:val="002D24AD"/>
    <w:rsid w:val="002D2965"/>
    <w:rsid w:val="002D3301"/>
    <w:rsid w:val="002D3D02"/>
    <w:rsid w:val="002D4CB5"/>
    <w:rsid w:val="002D684B"/>
    <w:rsid w:val="002E16E9"/>
    <w:rsid w:val="002E1C8F"/>
    <w:rsid w:val="002E2D3A"/>
    <w:rsid w:val="002E3B26"/>
    <w:rsid w:val="002E3CF3"/>
    <w:rsid w:val="002E411D"/>
    <w:rsid w:val="002E4AB8"/>
    <w:rsid w:val="002E7FC4"/>
    <w:rsid w:val="002F1132"/>
    <w:rsid w:val="002F2D4E"/>
    <w:rsid w:val="0030413C"/>
    <w:rsid w:val="003043FC"/>
    <w:rsid w:val="00310070"/>
    <w:rsid w:val="0031081B"/>
    <w:rsid w:val="00310F86"/>
    <w:rsid w:val="003110EC"/>
    <w:rsid w:val="003166D8"/>
    <w:rsid w:val="003206A6"/>
    <w:rsid w:val="003213B4"/>
    <w:rsid w:val="0032560D"/>
    <w:rsid w:val="0032598E"/>
    <w:rsid w:val="00327C92"/>
    <w:rsid w:val="00330431"/>
    <w:rsid w:val="00331DEB"/>
    <w:rsid w:val="00331F10"/>
    <w:rsid w:val="00333292"/>
    <w:rsid w:val="0033392E"/>
    <w:rsid w:val="003344E7"/>
    <w:rsid w:val="0033460E"/>
    <w:rsid w:val="0033580B"/>
    <w:rsid w:val="003365E7"/>
    <w:rsid w:val="00336983"/>
    <w:rsid w:val="003378D5"/>
    <w:rsid w:val="00340CA3"/>
    <w:rsid w:val="00342B62"/>
    <w:rsid w:val="00344BF7"/>
    <w:rsid w:val="003473D7"/>
    <w:rsid w:val="003510A4"/>
    <w:rsid w:val="00351AC8"/>
    <w:rsid w:val="00353075"/>
    <w:rsid w:val="003550A7"/>
    <w:rsid w:val="00360384"/>
    <w:rsid w:val="00360697"/>
    <w:rsid w:val="00362110"/>
    <w:rsid w:val="0036339C"/>
    <w:rsid w:val="00363E02"/>
    <w:rsid w:val="00370F58"/>
    <w:rsid w:val="00373A96"/>
    <w:rsid w:val="00374BA2"/>
    <w:rsid w:val="00381681"/>
    <w:rsid w:val="003826C2"/>
    <w:rsid w:val="00382B87"/>
    <w:rsid w:val="00383728"/>
    <w:rsid w:val="00385435"/>
    <w:rsid w:val="00385772"/>
    <w:rsid w:val="003903BB"/>
    <w:rsid w:val="003921ED"/>
    <w:rsid w:val="00392627"/>
    <w:rsid w:val="00393E2B"/>
    <w:rsid w:val="00394128"/>
    <w:rsid w:val="00394ADC"/>
    <w:rsid w:val="00395235"/>
    <w:rsid w:val="0039561A"/>
    <w:rsid w:val="00397C7D"/>
    <w:rsid w:val="003A004F"/>
    <w:rsid w:val="003A092F"/>
    <w:rsid w:val="003A33CD"/>
    <w:rsid w:val="003A4DF1"/>
    <w:rsid w:val="003B4130"/>
    <w:rsid w:val="003B715B"/>
    <w:rsid w:val="003B7FCE"/>
    <w:rsid w:val="003C002C"/>
    <w:rsid w:val="003C0B36"/>
    <w:rsid w:val="003C2C62"/>
    <w:rsid w:val="003C717B"/>
    <w:rsid w:val="003D1D14"/>
    <w:rsid w:val="003D551F"/>
    <w:rsid w:val="003D6C7C"/>
    <w:rsid w:val="003D6EFB"/>
    <w:rsid w:val="003D7E52"/>
    <w:rsid w:val="003E0BE0"/>
    <w:rsid w:val="003E0F14"/>
    <w:rsid w:val="003E25C6"/>
    <w:rsid w:val="003E4183"/>
    <w:rsid w:val="003E4C91"/>
    <w:rsid w:val="003E6A52"/>
    <w:rsid w:val="003F7528"/>
    <w:rsid w:val="00400910"/>
    <w:rsid w:val="004011AA"/>
    <w:rsid w:val="0040202C"/>
    <w:rsid w:val="00405503"/>
    <w:rsid w:val="00406508"/>
    <w:rsid w:val="00407843"/>
    <w:rsid w:val="0041456E"/>
    <w:rsid w:val="004145A1"/>
    <w:rsid w:val="00414903"/>
    <w:rsid w:val="00414F7E"/>
    <w:rsid w:val="0041564E"/>
    <w:rsid w:val="004164F8"/>
    <w:rsid w:val="00417FE4"/>
    <w:rsid w:val="004201EC"/>
    <w:rsid w:val="00420AD7"/>
    <w:rsid w:val="00426F05"/>
    <w:rsid w:val="004328E1"/>
    <w:rsid w:val="0044030A"/>
    <w:rsid w:val="00441EF6"/>
    <w:rsid w:val="004427B7"/>
    <w:rsid w:val="0044349F"/>
    <w:rsid w:val="00445E5D"/>
    <w:rsid w:val="00445F1F"/>
    <w:rsid w:val="00451B9C"/>
    <w:rsid w:val="00451F60"/>
    <w:rsid w:val="00452BB2"/>
    <w:rsid w:val="004541F2"/>
    <w:rsid w:val="00456054"/>
    <w:rsid w:val="0045656D"/>
    <w:rsid w:val="00462D98"/>
    <w:rsid w:val="00463E7D"/>
    <w:rsid w:val="004660C8"/>
    <w:rsid w:val="004723BE"/>
    <w:rsid w:val="00472A44"/>
    <w:rsid w:val="00473A89"/>
    <w:rsid w:val="00475899"/>
    <w:rsid w:val="00482C78"/>
    <w:rsid w:val="00483BC8"/>
    <w:rsid w:val="0048634A"/>
    <w:rsid w:val="004874AE"/>
    <w:rsid w:val="00491830"/>
    <w:rsid w:val="00494D24"/>
    <w:rsid w:val="004951D1"/>
    <w:rsid w:val="004960BB"/>
    <w:rsid w:val="00497173"/>
    <w:rsid w:val="004A27D0"/>
    <w:rsid w:val="004A2E6C"/>
    <w:rsid w:val="004A4A18"/>
    <w:rsid w:val="004A4D67"/>
    <w:rsid w:val="004A5B89"/>
    <w:rsid w:val="004B24DD"/>
    <w:rsid w:val="004C13CB"/>
    <w:rsid w:val="004C6766"/>
    <w:rsid w:val="004D19B1"/>
    <w:rsid w:val="004D1B4F"/>
    <w:rsid w:val="004D1E11"/>
    <w:rsid w:val="004D3D4B"/>
    <w:rsid w:val="004D5498"/>
    <w:rsid w:val="004D66A5"/>
    <w:rsid w:val="004D6B00"/>
    <w:rsid w:val="004D6B8C"/>
    <w:rsid w:val="004E0D39"/>
    <w:rsid w:val="004E1D50"/>
    <w:rsid w:val="004E357B"/>
    <w:rsid w:val="004F1A35"/>
    <w:rsid w:val="004F27A0"/>
    <w:rsid w:val="004F2E5D"/>
    <w:rsid w:val="004F3C35"/>
    <w:rsid w:val="00501382"/>
    <w:rsid w:val="0050350D"/>
    <w:rsid w:val="00510798"/>
    <w:rsid w:val="005125F1"/>
    <w:rsid w:val="00515814"/>
    <w:rsid w:val="00524A11"/>
    <w:rsid w:val="00527768"/>
    <w:rsid w:val="00530EA4"/>
    <w:rsid w:val="005327FB"/>
    <w:rsid w:val="00533FCA"/>
    <w:rsid w:val="00536422"/>
    <w:rsid w:val="00537583"/>
    <w:rsid w:val="005411A7"/>
    <w:rsid w:val="005470D4"/>
    <w:rsid w:val="0055066A"/>
    <w:rsid w:val="0055291E"/>
    <w:rsid w:val="00555E64"/>
    <w:rsid w:val="005565D3"/>
    <w:rsid w:val="005616B5"/>
    <w:rsid w:val="005641E3"/>
    <w:rsid w:val="005679A4"/>
    <w:rsid w:val="005716A1"/>
    <w:rsid w:val="00573723"/>
    <w:rsid w:val="00577E74"/>
    <w:rsid w:val="00584744"/>
    <w:rsid w:val="00584DA0"/>
    <w:rsid w:val="00591DC8"/>
    <w:rsid w:val="0059223D"/>
    <w:rsid w:val="0059727C"/>
    <w:rsid w:val="00597B15"/>
    <w:rsid w:val="00597B96"/>
    <w:rsid w:val="005A044C"/>
    <w:rsid w:val="005A11F7"/>
    <w:rsid w:val="005A149F"/>
    <w:rsid w:val="005A56A6"/>
    <w:rsid w:val="005A56B3"/>
    <w:rsid w:val="005B0963"/>
    <w:rsid w:val="005B34C9"/>
    <w:rsid w:val="005B7CC6"/>
    <w:rsid w:val="005C34E8"/>
    <w:rsid w:val="005C3F52"/>
    <w:rsid w:val="005C4164"/>
    <w:rsid w:val="005C70E5"/>
    <w:rsid w:val="005D0200"/>
    <w:rsid w:val="005D3FA5"/>
    <w:rsid w:val="005D44EF"/>
    <w:rsid w:val="005D5112"/>
    <w:rsid w:val="005D5D67"/>
    <w:rsid w:val="005E4A2E"/>
    <w:rsid w:val="005E773F"/>
    <w:rsid w:val="005E781C"/>
    <w:rsid w:val="005F34CC"/>
    <w:rsid w:val="005F3914"/>
    <w:rsid w:val="005F3B5A"/>
    <w:rsid w:val="005F6AB4"/>
    <w:rsid w:val="005F7A80"/>
    <w:rsid w:val="00604792"/>
    <w:rsid w:val="0060721F"/>
    <w:rsid w:val="00607471"/>
    <w:rsid w:val="00610A66"/>
    <w:rsid w:val="00613177"/>
    <w:rsid w:val="00613F7C"/>
    <w:rsid w:val="00614BF2"/>
    <w:rsid w:val="0061557C"/>
    <w:rsid w:val="00620D1B"/>
    <w:rsid w:val="00623DE2"/>
    <w:rsid w:val="00627601"/>
    <w:rsid w:val="006300D0"/>
    <w:rsid w:val="00632012"/>
    <w:rsid w:val="006331E3"/>
    <w:rsid w:val="00634694"/>
    <w:rsid w:val="00635424"/>
    <w:rsid w:val="00636517"/>
    <w:rsid w:val="00637690"/>
    <w:rsid w:val="00640E1E"/>
    <w:rsid w:val="00641721"/>
    <w:rsid w:val="0064389A"/>
    <w:rsid w:val="0064468C"/>
    <w:rsid w:val="00644F02"/>
    <w:rsid w:val="00645168"/>
    <w:rsid w:val="00645442"/>
    <w:rsid w:val="00645469"/>
    <w:rsid w:val="006525CD"/>
    <w:rsid w:val="00653F7F"/>
    <w:rsid w:val="00660A71"/>
    <w:rsid w:val="00662EE8"/>
    <w:rsid w:val="00663813"/>
    <w:rsid w:val="00664AFD"/>
    <w:rsid w:val="00665031"/>
    <w:rsid w:val="006650B8"/>
    <w:rsid w:val="0066694D"/>
    <w:rsid w:val="00667567"/>
    <w:rsid w:val="0067391A"/>
    <w:rsid w:val="00674173"/>
    <w:rsid w:val="00676B59"/>
    <w:rsid w:val="00677D87"/>
    <w:rsid w:val="0068373C"/>
    <w:rsid w:val="00684CF7"/>
    <w:rsid w:val="00690DB1"/>
    <w:rsid w:val="00691D45"/>
    <w:rsid w:val="00693404"/>
    <w:rsid w:val="006953D9"/>
    <w:rsid w:val="006A1269"/>
    <w:rsid w:val="006A5803"/>
    <w:rsid w:val="006A69C3"/>
    <w:rsid w:val="006A702A"/>
    <w:rsid w:val="006A7C15"/>
    <w:rsid w:val="006B1242"/>
    <w:rsid w:val="006B1DBC"/>
    <w:rsid w:val="006B3E24"/>
    <w:rsid w:val="006B7C1C"/>
    <w:rsid w:val="006B7D9A"/>
    <w:rsid w:val="006C06D9"/>
    <w:rsid w:val="006C171E"/>
    <w:rsid w:val="006C3E22"/>
    <w:rsid w:val="006C5716"/>
    <w:rsid w:val="006C64B2"/>
    <w:rsid w:val="006C74A9"/>
    <w:rsid w:val="006D07DE"/>
    <w:rsid w:val="006D361A"/>
    <w:rsid w:val="006D424C"/>
    <w:rsid w:val="006D7D6A"/>
    <w:rsid w:val="006E06D9"/>
    <w:rsid w:val="006E1D40"/>
    <w:rsid w:val="006E2E1F"/>
    <w:rsid w:val="006E5059"/>
    <w:rsid w:val="006F0856"/>
    <w:rsid w:val="006F4B48"/>
    <w:rsid w:val="006F5F03"/>
    <w:rsid w:val="006F5FFF"/>
    <w:rsid w:val="006F7978"/>
    <w:rsid w:val="00700C16"/>
    <w:rsid w:val="00700F1D"/>
    <w:rsid w:val="00702237"/>
    <w:rsid w:val="00710804"/>
    <w:rsid w:val="00710877"/>
    <w:rsid w:val="00711FC6"/>
    <w:rsid w:val="007130B1"/>
    <w:rsid w:val="00715071"/>
    <w:rsid w:val="00720B60"/>
    <w:rsid w:val="00720D0D"/>
    <w:rsid w:val="007231E9"/>
    <w:rsid w:val="00724F0E"/>
    <w:rsid w:val="00725DA2"/>
    <w:rsid w:val="00727C59"/>
    <w:rsid w:val="00732C6B"/>
    <w:rsid w:val="00733730"/>
    <w:rsid w:val="00734D34"/>
    <w:rsid w:val="00734E5D"/>
    <w:rsid w:val="00736013"/>
    <w:rsid w:val="00737BF8"/>
    <w:rsid w:val="0074339B"/>
    <w:rsid w:val="00751B38"/>
    <w:rsid w:val="0075264F"/>
    <w:rsid w:val="00756245"/>
    <w:rsid w:val="00756B40"/>
    <w:rsid w:val="00761662"/>
    <w:rsid w:val="00763E37"/>
    <w:rsid w:val="00764043"/>
    <w:rsid w:val="00765C94"/>
    <w:rsid w:val="007667A4"/>
    <w:rsid w:val="007754AA"/>
    <w:rsid w:val="007757CF"/>
    <w:rsid w:val="0078128F"/>
    <w:rsid w:val="007819D9"/>
    <w:rsid w:val="0078683C"/>
    <w:rsid w:val="007868E8"/>
    <w:rsid w:val="00790EDB"/>
    <w:rsid w:val="00791538"/>
    <w:rsid w:val="0079326E"/>
    <w:rsid w:val="00796EDE"/>
    <w:rsid w:val="007A0BFB"/>
    <w:rsid w:val="007A4FC7"/>
    <w:rsid w:val="007A5A58"/>
    <w:rsid w:val="007A79CA"/>
    <w:rsid w:val="007B1071"/>
    <w:rsid w:val="007B1C56"/>
    <w:rsid w:val="007B5842"/>
    <w:rsid w:val="007B6E33"/>
    <w:rsid w:val="007B7D40"/>
    <w:rsid w:val="007C1DD7"/>
    <w:rsid w:val="007C24E3"/>
    <w:rsid w:val="007C3CD5"/>
    <w:rsid w:val="007C5E88"/>
    <w:rsid w:val="007C5F1F"/>
    <w:rsid w:val="007C61EF"/>
    <w:rsid w:val="007D1A73"/>
    <w:rsid w:val="007D1C0D"/>
    <w:rsid w:val="007D2D23"/>
    <w:rsid w:val="007D4A71"/>
    <w:rsid w:val="007D67A3"/>
    <w:rsid w:val="007D6C28"/>
    <w:rsid w:val="007E0BAF"/>
    <w:rsid w:val="007E27D6"/>
    <w:rsid w:val="007E3921"/>
    <w:rsid w:val="007E525F"/>
    <w:rsid w:val="00801028"/>
    <w:rsid w:val="00802F1D"/>
    <w:rsid w:val="00803793"/>
    <w:rsid w:val="00804000"/>
    <w:rsid w:val="0080412D"/>
    <w:rsid w:val="00817A01"/>
    <w:rsid w:val="00820E1F"/>
    <w:rsid w:val="00821639"/>
    <w:rsid w:val="00824BE1"/>
    <w:rsid w:val="00825E35"/>
    <w:rsid w:val="0082734F"/>
    <w:rsid w:val="00827435"/>
    <w:rsid w:val="00830792"/>
    <w:rsid w:val="00830A4E"/>
    <w:rsid w:val="008319C8"/>
    <w:rsid w:val="008322FF"/>
    <w:rsid w:val="00833305"/>
    <w:rsid w:val="008334F8"/>
    <w:rsid w:val="0083586A"/>
    <w:rsid w:val="00835FFD"/>
    <w:rsid w:val="00845D94"/>
    <w:rsid w:val="008504BF"/>
    <w:rsid w:val="008524CE"/>
    <w:rsid w:val="00854E85"/>
    <w:rsid w:val="008575E9"/>
    <w:rsid w:val="0086440C"/>
    <w:rsid w:val="008678A4"/>
    <w:rsid w:val="00876659"/>
    <w:rsid w:val="0087734C"/>
    <w:rsid w:val="00882141"/>
    <w:rsid w:val="008876EC"/>
    <w:rsid w:val="008922A8"/>
    <w:rsid w:val="00894916"/>
    <w:rsid w:val="00895BD5"/>
    <w:rsid w:val="008A16C4"/>
    <w:rsid w:val="008A20A9"/>
    <w:rsid w:val="008A3609"/>
    <w:rsid w:val="008A6FED"/>
    <w:rsid w:val="008B1F5C"/>
    <w:rsid w:val="008B1F73"/>
    <w:rsid w:val="008B39C5"/>
    <w:rsid w:val="008B51AA"/>
    <w:rsid w:val="008B7382"/>
    <w:rsid w:val="008C5A7A"/>
    <w:rsid w:val="008C67F2"/>
    <w:rsid w:val="008C73D8"/>
    <w:rsid w:val="008D0533"/>
    <w:rsid w:val="008D064A"/>
    <w:rsid w:val="008D14F8"/>
    <w:rsid w:val="008D1634"/>
    <w:rsid w:val="008D1E91"/>
    <w:rsid w:val="008D2B0F"/>
    <w:rsid w:val="008D2CDB"/>
    <w:rsid w:val="008D31EF"/>
    <w:rsid w:val="008D4699"/>
    <w:rsid w:val="008E0F44"/>
    <w:rsid w:val="008E230D"/>
    <w:rsid w:val="008E449E"/>
    <w:rsid w:val="008E4BDD"/>
    <w:rsid w:val="008E52FB"/>
    <w:rsid w:val="008E721B"/>
    <w:rsid w:val="008E770C"/>
    <w:rsid w:val="008F187F"/>
    <w:rsid w:val="008F190B"/>
    <w:rsid w:val="008F39F1"/>
    <w:rsid w:val="008F402F"/>
    <w:rsid w:val="008F76E8"/>
    <w:rsid w:val="00906D34"/>
    <w:rsid w:val="009078A1"/>
    <w:rsid w:val="00910021"/>
    <w:rsid w:val="00911E9C"/>
    <w:rsid w:val="0091318E"/>
    <w:rsid w:val="00915928"/>
    <w:rsid w:val="00917405"/>
    <w:rsid w:val="00920F7C"/>
    <w:rsid w:val="00922BEE"/>
    <w:rsid w:val="00924743"/>
    <w:rsid w:val="00930CAC"/>
    <w:rsid w:val="00932CCC"/>
    <w:rsid w:val="00933174"/>
    <w:rsid w:val="009331C0"/>
    <w:rsid w:val="00934CAE"/>
    <w:rsid w:val="00940C9A"/>
    <w:rsid w:val="0094257D"/>
    <w:rsid w:val="00945B58"/>
    <w:rsid w:val="009515C6"/>
    <w:rsid w:val="00953383"/>
    <w:rsid w:val="0095467C"/>
    <w:rsid w:val="00954A61"/>
    <w:rsid w:val="00955C6F"/>
    <w:rsid w:val="00962F79"/>
    <w:rsid w:val="00966C7B"/>
    <w:rsid w:val="009701DC"/>
    <w:rsid w:val="009715D8"/>
    <w:rsid w:val="00976129"/>
    <w:rsid w:val="0097738C"/>
    <w:rsid w:val="009775B8"/>
    <w:rsid w:val="009811A8"/>
    <w:rsid w:val="00982001"/>
    <w:rsid w:val="00985686"/>
    <w:rsid w:val="00985A4E"/>
    <w:rsid w:val="0098659E"/>
    <w:rsid w:val="00992894"/>
    <w:rsid w:val="00995BF9"/>
    <w:rsid w:val="009A0CAF"/>
    <w:rsid w:val="009A0E49"/>
    <w:rsid w:val="009A1328"/>
    <w:rsid w:val="009A2207"/>
    <w:rsid w:val="009A30F2"/>
    <w:rsid w:val="009A5974"/>
    <w:rsid w:val="009A6FC2"/>
    <w:rsid w:val="009B0C21"/>
    <w:rsid w:val="009B0EDA"/>
    <w:rsid w:val="009B36A8"/>
    <w:rsid w:val="009B41AC"/>
    <w:rsid w:val="009B6C42"/>
    <w:rsid w:val="009D04E8"/>
    <w:rsid w:val="009D2998"/>
    <w:rsid w:val="009D31F7"/>
    <w:rsid w:val="009D32C2"/>
    <w:rsid w:val="009D50DB"/>
    <w:rsid w:val="009D67C5"/>
    <w:rsid w:val="009E0B5F"/>
    <w:rsid w:val="009E2932"/>
    <w:rsid w:val="009E3A0A"/>
    <w:rsid w:val="009E52E6"/>
    <w:rsid w:val="009E69E5"/>
    <w:rsid w:val="009F3E91"/>
    <w:rsid w:val="009F512C"/>
    <w:rsid w:val="00A008DA"/>
    <w:rsid w:val="00A0571E"/>
    <w:rsid w:val="00A07B0C"/>
    <w:rsid w:val="00A11EA9"/>
    <w:rsid w:val="00A1499B"/>
    <w:rsid w:val="00A1779A"/>
    <w:rsid w:val="00A17CCF"/>
    <w:rsid w:val="00A20CD3"/>
    <w:rsid w:val="00A23490"/>
    <w:rsid w:val="00A2524E"/>
    <w:rsid w:val="00A30A1B"/>
    <w:rsid w:val="00A314C2"/>
    <w:rsid w:val="00A376BE"/>
    <w:rsid w:val="00A44323"/>
    <w:rsid w:val="00A44B4E"/>
    <w:rsid w:val="00A44E82"/>
    <w:rsid w:val="00A450E8"/>
    <w:rsid w:val="00A519A0"/>
    <w:rsid w:val="00A519E3"/>
    <w:rsid w:val="00A52191"/>
    <w:rsid w:val="00A5489C"/>
    <w:rsid w:val="00A55310"/>
    <w:rsid w:val="00A5552E"/>
    <w:rsid w:val="00A6109F"/>
    <w:rsid w:val="00A62A2E"/>
    <w:rsid w:val="00A63E86"/>
    <w:rsid w:val="00A71C73"/>
    <w:rsid w:val="00A7308E"/>
    <w:rsid w:val="00A738D0"/>
    <w:rsid w:val="00A757C3"/>
    <w:rsid w:val="00A75E5B"/>
    <w:rsid w:val="00A7684A"/>
    <w:rsid w:val="00A82316"/>
    <w:rsid w:val="00A82369"/>
    <w:rsid w:val="00A8325F"/>
    <w:rsid w:val="00A83527"/>
    <w:rsid w:val="00A83B69"/>
    <w:rsid w:val="00A86533"/>
    <w:rsid w:val="00A90C1C"/>
    <w:rsid w:val="00A91CA2"/>
    <w:rsid w:val="00A92FB8"/>
    <w:rsid w:val="00A932EE"/>
    <w:rsid w:val="00A93A70"/>
    <w:rsid w:val="00A948F1"/>
    <w:rsid w:val="00A94CFC"/>
    <w:rsid w:val="00AA18F9"/>
    <w:rsid w:val="00AA1D7D"/>
    <w:rsid w:val="00AA2790"/>
    <w:rsid w:val="00AA3806"/>
    <w:rsid w:val="00AA7414"/>
    <w:rsid w:val="00AB139D"/>
    <w:rsid w:val="00AB2D05"/>
    <w:rsid w:val="00AB30E6"/>
    <w:rsid w:val="00AB3EFB"/>
    <w:rsid w:val="00AB4025"/>
    <w:rsid w:val="00AB4086"/>
    <w:rsid w:val="00AB67F5"/>
    <w:rsid w:val="00AC0B05"/>
    <w:rsid w:val="00AC113A"/>
    <w:rsid w:val="00AC7F9D"/>
    <w:rsid w:val="00AD079A"/>
    <w:rsid w:val="00AD1890"/>
    <w:rsid w:val="00AD19AC"/>
    <w:rsid w:val="00AD30C3"/>
    <w:rsid w:val="00AD4A6B"/>
    <w:rsid w:val="00AD702A"/>
    <w:rsid w:val="00AE2149"/>
    <w:rsid w:val="00AE33AE"/>
    <w:rsid w:val="00AE3F91"/>
    <w:rsid w:val="00AE7A8E"/>
    <w:rsid w:val="00AF2024"/>
    <w:rsid w:val="00B0053D"/>
    <w:rsid w:val="00B039E3"/>
    <w:rsid w:val="00B05D44"/>
    <w:rsid w:val="00B067B4"/>
    <w:rsid w:val="00B06D36"/>
    <w:rsid w:val="00B12BC4"/>
    <w:rsid w:val="00B14DBC"/>
    <w:rsid w:val="00B16839"/>
    <w:rsid w:val="00B21E65"/>
    <w:rsid w:val="00B22838"/>
    <w:rsid w:val="00B23B5C"/>
    <w:rsid w:val="00B30961"/>
    <w:rsid w:val="00B311CE"/>
    <w:rsid w:val="00B32B8B"/>
    <w:rsid w:val="00B33E95"/>
    <w:rsid w:val="00B35388"/>
    <w:rsid w:val="00B3720B"/>
    <w:rsid w:val="00B4325A"/>
    <w:rsid w:val="00B440E8"/>
    <w:rsid w:val="00B4477D"/>
    <w:rsid w:val="00B45D0B"/>
    <w:rsid w:val="00B53CE3"/>
    <w:rsid w:val="00B5558A"/>
    <w:rsid w:val="00B56513"/>
    <w:rsid w:val="00B64376"/>
    <w:rsid w:val="00B6570C"/>
    <w:rsid w:val="00B7401F"/>
    <w:rsid w:val="00B769CF"/>
    <w:rsid w:val="00B806C3"/>
    <w:rsid w:val="00B80D6F"/>
    <w:rsid w:val="00B84FCA"/>
    <w:rsid w:val="00B85693"/>
    <w:rsid w:val="00B9089F"/>
    <w:rsid w:val="00B91826"/>
    <w:rsid w:val="00B91AEE"/>
    <w:rsid w:val="00B93AA1"/>
    <w:rsid w:val="00B9533F"/>
    <w:rsid w:val="00B95744"/>
    <w:rsid w:val="00B95F5A"/>
    <w:rsid w:val="00B96EAD"/>
    <w:rsid w:val="00BA57FF"/>
    <w:rsid w:val="00BA5A03"/>
    <w:rsid w:val="00BA79F5"/>
    <w:rsid w:val="00BB1747"/>
    <w:rsid w:val="00BB276E"/>
    <w:rsid w:val="00BB3AB6"/>
    <w:rsid w:val="00BB766D"/>
    <w:rsid w:val="00BC007B"/>
    <w:rsid w:val="00BC0E52"/>
    <w:rsid w:val="00BC26BA"/>
    <w:rsid w:val="00BC35F8"/>
    <w:rsid w:val="00BC481B"/>
    <w:rsid w:val="00BC5A58"/>
    <w:rsid w:val="00BC77BE"/>
    <w:rsid w:val="00BD1191"/>
    <w:rsid w:val="00BD2771"/>
    <w:rsid w:val="00BD4CC5"/>
    <w:rsid w:val="00BD617C"/>
    <w:rsid w:val="00BE2F3F"/>
    <w:rsid w:val="00BF0D93"/>
    <w:rsid w:val="00BF376F"/>
    <w:rsid w:val="00BF46A6"/>
    <w:rsid w:val="00BF5454"/>
    <w:rsid w:val="00BF68CC"/>
    <w:rsid w:val="00BF71FB"/>
    <w:rsid w:val="00C0130E"/>
    <w:rsid w:val="00C04CFF"/>
    <w:rsid w:val="00C06545"/>
    <w:rsid w:val="00C10D50"/>
    <w:rsid w:val="00C134AF"/>
    <w:rsid w:val="00C158C1"/>
    <w:rsid w:val="00C168C3"/>
    <w:rsid w:val="00C220FC"/>
    <w:rsid w:val="00C23458"/>
    <w:rsid w:val="00C2374F"/>
    <w:rsid w:val="00C24DFA"/>
    <w:rsid w:val="00C24F9D"/>
    <w:rsid w:val="00C26845"/>
    <w:rsid w:val="00C30182"/>
    <w:rsid w:val="00C31B8E"/>
    <w:rsid w:val="00C31FC9"/>
    <w:rsid w:val="00C37A63"/>
    <w:rsid w:val="00C44411"/>
    <w:rsid w:val="00C46A36"/>
    <w:rsid w:val="00C47037"/>
    <w:rsid w:val="00C533B3"/>
    <w:rsid w:val="00C53625"/>
    <w:rsid w:val="00C53E9F"/>
    <w:rsid w:val="00C548BA"/>
    <w:rsid w:val="00C57784"/>
    <w:rsid w:val="00C602C1"/>
    <w:rsid w:val="00C60F5F"/>
    <w:rsid w:val="00C612FA"/>
    <w:rsid w:val="00C62CC7"/>
    <w:rsid w:val="00C63FC0"/>
    <w:rsid w:val="00C66392"/>
    <w:rsid w:val="00C67780"/>
    <w:rsid w:val="00C73D09"/>
    <w:rsid w:val="00C744F8"/>
    <w:rsid w:val="00C74C5E"/>
    <w:rsid w:val="00C75ECA"/>
    <w:rsid w:val="00C76CB5"/>
    <w:rsid w:val="00C82558"/>
    <w:rsid w:val="00C827A2"/>
    <w:rsid w:val="00C82B69"/>
    <w:rsid w:val="00C82CB3"/>
    <w:rsid w:val="00C86ACC"/>
    <w:rsid w:val="00C86E29"/>
    <w:rsid w:val="00C91B28"/>
    <w:rsid w:val="00C91F3A"/>
    <w:rsid w:val="00C93590"/>
    <w:rsid w:val="00C97021"/>
    <w:rsid w:val="00C971F8"/>
    <w:rsid w:val="00CA5446"/>
    <w:rsid w:val="00CB12E8"/>
    <w:rsid w:val="00CB1AC7"/>
    <w:rsid w:val="00CB218D"/>
    <w:rsid w:val="00CB3C63"/>
    <w:rsid w:val="00CB5625"/>
    <w:rsid w:val="00CB5797"/>
    <w:rsid w:val="00CC018F"/>
    <w:rsid w:val="00CC10FE"/>
    <w:rsid w:val="00CC1C17"/>
    <w:rsid w:val="00CC4F7F"/>
    <w:rsid w:val="00CD09E1"/>
    <w:rsid w:val="00CD1BB8"/>
    <w:rsid w:val="00CD4881"/>
    <w:rsid w:val="00CD74CC"/>
    <w:rsid w:val="00CE0F30"/>
    <w:rsid w:val="00CE1780"/>
    <w:rsid w:val="00CE4913"/>
    <w:rsid w:val="00CE66BD"/>
    <w:rsid w:val="00CF0671"/>
    <w:rsid w:val="00CF1033"/>
    <w:rsid w:val="00CF247A"/>
    <w:rsid w:val="00CF3997"/>
    <w:rsid w:val="00CF44AD"/>
    <w:rsid w:val="00CF4FC0"/>
    <w:rsid w:val="00CF7265"/>
    <w:rsid w:val="00D00ABE"/>
    <w:rsid w:val="00D03050"/>
    <w:rsid w:val="00D1072F"/>
    <w:rsid w:val="00D108A5"/>
    <w:rsid w:val="00D10BC8"/>
    <w:rsid w:val="00D10F57"/>
    <w:rsid w:val="00D14585"/>
    <w:rsid w:val="00D20EFF"/>
    <w:rsid w:val="00D215C3"/>
    <w:rsid w:val="00D24DE1"/>
    <w:rsid w:val="00D2551E"/>
    <w:rsid w:val="00D31324"/>
    <w:rsid w:val="00D36A05"/>
    <w:rsid w:val="00D36A58"/>
    <w:rsid w:val="00D42B44"/>
    <w:rsid w:val="00D53ED8"/>
    <w:rsid w:val="00D56A4E"/>
    <w:rsid w:val="00D604AC"/>
    <w:rsid w:val="00D612E3"/>
    <w:rsid w:val="00D6132D"/>
    <w:rsid w:val="00D64857"/>
    <w:rsid w:val="00D6493A"/>
    <w:rsid w:val="00D649A5"/>
    <w:rsid w:val="00D64E6E"/>
    <w:rsid w:val="00D650FA"/>
    <w:rsid w:val="00D66AEE"/>
    <w:rsid w:val="00D67875"/>
    <w:rsid w:val="00D719B9"/>
    <w:rsid w:val="00D71A2E"/>
    <w:rsid w:val="00D71E86"/>
    <w:rsid w:val="00D731C6"/>
    <w:rsid w:val="00D73F61"/>
    <w:rsid w:val="00D745C5"/>
    <w:rsid w:val="00D75327"/>
    <w:rsid w:val="00D76831"/>
    <w:rsid w:val="00D77CD1"/>
    <w:rsid w:val="00D80BD1"/>
    <w:rsid w:val="00D80C36"/>
    <w:rsid w:val="00D81A32"/>
    <w:rsid w:val="00D86EE1"/>
    <w:rsid w:val="00D95205"/>
    <w:rsid w:val="00D95E90"/>
    <w:rsid w:val="00D96126"/>
    <w:rsid w:val="00D9667B"/>
    <w:rsid w:val="00DA2AC4"/>
    <w:rsid w:val="00DA2FD5"/>
    <w:rsid w:val="00DA74C2"/>
    <w:rsid w:val="00DB4B1C"/>
    <w:rsid w:val="00DB5085"/>
    <w:rsid w:val="00DB619F"/>
    <w:rsid w:val="00DC1062"/>
    <w:rsid w:val="00DC132C"/>
    <w:rsid w:val="00DC2A70"/>
    <w:rsid w:val="00DC2B3A"/>
    <w:rsid w:val="00DD1523"/>
    <w:rsid w:val="00DD4191"/>
    <w:rsid w:val="00DD43F0"/>
    <w:rsid w:val="00DD44DE"/>
    <w:rsid w:val="00DE09AB"/>
    <w:rsid w:val="00DE4A3F"/>
    <w:rsid w:val="00DE5A99"/>
    <w:rsid w:val="00DF3881"/>
    <w:rsid w:val="00DF4367"/>
    <w:rsid w:val="00DF7291"/>
    <w:rsid w:val="00DF74E5"/>
    <w:rsid w:val="00E0574A"/>
    <w:rsid w:val="00E05D9D"/>
    <w:rsid w:val="00E1243D"/>
    <w:rsid w:val="00E12742"/>
    <w:rsid w:val="00E146D4"/>
    <w:rsid w:val="00E21D37"/>
    <w:rsid w:val="00E220ED"/>
    <w:rsid w:val="00E22B44"/>
    <w:rsid w:val="00E24F20"/>
    <w:rsid w:val="00E253AA"/>
    <w:rsid w:val="00E3073F"/>
    <w:rsid w:val="00E30ACD"/>
    <w:rsid w:val="00E32735"/>
    <w:rsid w:val="00E36122"/>
    <w:rsid w:val="00E44431"/>
    <w:rsid w:val="00E44B88"/>
    <w:rsid w:val="00E44F84"/>
    <w:rsid w:val="00E45809"/>
    <w:rsid w:val="00E65096"/>
    <w:rsid w:val="00E66E36"/>
    <w:rsid w:val="00E702ED"/>
    <w:rsid w:val="00E709A4"/>
    <w:rsid w:val="00E712FE"/>
    <w:rsid w:val="00E772DB"/>
    <w:rsid w:val="00E81367"/>
    <w:rsid w:val="00E8185F"/>
    <w:rsid w:val="00E82A45"/>
    <w:rsid w:val="00E86012"/>
    <w:rsid w:val="00E86BAB"/>
    <w:rsid w:val="00E94E10"/>
    <w:rsid w:val="00E95140"/>
    <w:rsid w:val="00E96743"/>
    <w:rsid w:val="00E96A42"/>
    <w:rsid w:val="00EA49C5"/>
    <w:rsid w:val="00EA4DC8"/>
    <w:rsid w:val="00EA5820"/>
    <w:rsid w:val="00EA6279"/>
    <w:rsid w:val="00EA6C41"/>
    <w:rsid w:val="00EA6D75"/>
    <w:rsid w:val="00EB3574"/>
    <w:rsid w:val="00EB3D66"/>
    <w:rsid w:val="00EB5027"/>
    <w:rsid w:val="00EB75F6"/>
    <w:rsid w:val="00EC1836"/>
    <w:rsid w:val="00EC38F9"/>
    <w:rsid w:val="00EC3990"/>
    <w:rsid w:val="00EC484B"/>
    <w:rsid w:val="00EC7E58"/>
    <w:rsid w:val="00ED0A58"/>
    <w:rsid w:val="00ED15FA"/>
    <w:rsid w:val="00ED27E8"/>
    <w:rsid w:val="00ED5C9F"/>
    <w:rsid w:val="00EE3AFB"/>
    <w:rsid w:val="00EE6E9A"/>
    <w:rsid w:val="00EE7DA5"/>
    <w:rsid w:val="00EF2AC4"/>
    <w:rsid w:val="00EF397E"/>
    <w:rsid w:val="00EF41CD"/>
    <w:rsid w:val="00EF51CE"/>
    <w:rsid w:val="00F05AE9"/>
    <w:rsid w:val="00F05D6D"/>
    <w:rsid w:val="00F06F68"/>
    <w:rsid w:val="00F12EF5"/>
    <w:rsid w:val="00F14C5F"/>
    <w:rsid w:val="00F15E9D"/>
    <w:rsid w:val="00F24C2D"/>
    <w:rsid w:val="00F252C3"/>
    <w:rsid w:val="00F25584"/>
    <w:rsid w:val="00F27D59"/>
    <w:rsid w:val="00F27F7F"/>
    <w:rsid w:val="00F302B9"/>
    <w:rsid w:val="00F30421"/>
    <w:rsid w:val="00F329BF"/>
    <w:rsid w:val="00F32A81"/>
    <w:rsid w:val="00F35583"/>
    <w:rsid w:val="00F362C3"/>
    <w:rsid w:val="00F37E20"/>
    <w:rsid w:val="00F40C82"/>
    <w:rsid w:val="00F4197F"/>
    <w:rsid w:val="00F45DFF"/>
    <w:rsid w:val="00F46998"/>
    <w:rsid w:val="00F5382D"/>
    <w:rsid w:val="00F53D9C"/>
    <w:rsid w:val="00F5462B"/>
    <w:rsid w:val="00F57205"/>
    <w:rsid w:val="00F61386"/>
    <w:rsid w:val="00F634AD"/>
    <w:rsid w:val="00F63677"/>
    <w:rsid w:val="00F66396"/>
    <w:rsid w:val="00F757A7"/>
    <w:rsid w:val="00F75B81"/>
    <w:rsid w:val="00F77CF8"/>
    <w:rsid w:val="00F804C4"/>
    <w:rsid w:val="00F80C7E"/>
    <w:rsid w:val="00F82F83"/>
    <w:rsid w:val="00F835AE"/>
    <w:rsid w:val="00F836A4"/>
    <w:rsid w:val="00F84506"/>
    <w:rsid w:val="00F873AC"/>
    <w:rsid w:val="00F90C64"/>
    <w:rsid w:val="00F92B30"/>
    <w:rsid w:val="00F933B9"/>
    <w:rsid w:val="00F94674"/>
    <w:rsid w:val="00F94919"/>
    <w:rsid w:val="00F94A59"/>
    <w:rsid w:val="00FA25B6"/>
    <w:rsid w:val="00FA2FAF"/>
    <w:rsid w:val="00FA54F6"/>
    <w:rsid w:val="00FA5E94"/>
    <w:rsid w:val="00FA64B1"/>
    <w:rsid w:val="00FA70F3"/>
    <w:rsid w:val="00FA71CD"/>
    <w:rsid w:val="00FB0453"/>
    <w:rsid w:val="00FB0C07"/>
    <w:rsid w:val="00FB298D"/>
    <w:rsid w:val="00FC1439"/>
    <w:rsid w:val="00FC3F65"/>
    <w:rsid w:val="00FC71DA"/>
    <w:rsid w:val="00FC724B"/>
    <w:rsid w:val="00FC7668"/>
    <w:rsid w:val="00FC7910"/>
    <w:rsid w:val="00FD01E0"/>
    <w:rsid w:val="00FE1627"/>
    <w:rsid w:val="00FE1DF9"/>
    <w:rsid w:val="00FE6770"/>
    <w:rsid w:val="00FE7E42"/>
    <w:rsid w:val="00FF092F"/>
    <w:rsid w:val="00FF0DA7"/>
    <w:rsid w:val="00FF44E0"/>
    <w:rsid w:val="00FF5928"/>
    <w:rsid w:val="00FF6C72"/>
    <w:rsid w:val="02A353E1"/>
    <w:rsid w:val="038E5244"/>
    <w:rsid w:val="04294F27"/>
    <w:rsid w:val="072715B4"/>
    <w:rsid w:val="0B0570A3"/>
    <w:rsid w:val="0C9C373F"/>
    <w:rsid w:val="0E536488"/>
    <w:rsid w:val="0F8E4F6C"/>
    <w:rsid w:val="11882C77"/>
    <w:rsid w:val="12E143BF"/>
    <w:rsid w:val="132228E6"/>
    <w:rsid w:val="132C5AE5"/>
    <w:rsid w:val="153E6DFE"/>
    <w:rsid w:val="1591157D"/>
    <w:rsid w:val="17547F07"/>
    <w:rsid w:val="17C67924"/>
    <w:rsid w:val="17DE6005"/>
    <w:rsid w:val="17DF37C1"/>
    <w:rsid w:val="1A0C526C"/>
    <w:rsid w:val="1B5A57C5"/>
    <w:rsid w:val="1B88138D"/>
    <w:rsid w:val="1BC369F8"/>
    <w:rsid w:val="1C235CFC"/>
    <w:rsid w:val="1C393474"/>
    <w:rsid w:val="1C626D9C"/>
    <w:rsid w:val="1D8921BF"/>
    <w:rsid w:val="1E9F63B6"/>
    <w:rsid w:val="1EAC20AB"/>
    <w:rsid w:val="1ED65854"/>
    <w:rsid w:val="1F8F0033"/>
    <w:rsid w:val="20270F45"/>
    <w:rsid w:val="20C41A43"/>
    <w:rsid w:val="21464D54"/>
    <w:rsid w:val="21492215"/>
    <w:rsid w:val="2186466B"/>
    <w:rsid w:val="21893DCC"/>
    <w:rsid w:val="245F19BC"/>
    <w:rsid w:val="25856C36"/>
    <w:rsid w:val="26812549"/>
    <w:rsid w:val="26AD38E3"/>
    <w:rsid w:val="278C1EB7"/>
    <w:rsid w:val="279C5688"/>
    <w:rsid w:val="27D02908"/>
    <w:rsid w:val="27D556DF"/>
    <w:rsid w:val="289A6ADC"/>
    <w:rsid w:val="28A300A0"/>
    <w:rsid w:val="2B386221"/>
    <w:rsid w:val="2B4754FB"/>
    <w:rsid w:val="2BA518E1"/>
    <w:rsid w:val="2BB04FEA"/>
    <w:rsid w:val="2D7E65A2"/>
    <w:rsid w:val="2F4763D4"/>
    <w:rsid w:val="2F552AC2"/>
    <w:rsid w:val="2F84180C"/>
    <w:rsid w:val="2FA26A13"/>
    <w:rsid w:val="2FC54BC7"/>
    <w:rsid w:val="2FF008DC"/>
    <w:rsid w:val="30F074D3"/>
    <w:rsid w:val="3249090A"/>
    <w:rsid w:val="33F079B3"/>
    <w:rsid w:val="34E4777F"/>
    <w:rsid w:val="358402B9"/>
    <w:rsid w:val="35B93273"/>
    <w:rsid w:val="35C65D6C"/>
    <w:rsid w:val="362A0508"/>
    <w:rsid w:val="366E1811"/>
    <w:rsid w:val="36B203D9"/>
    <w:rsid w:val="36C2526A"/>
    <w:rsid w:val="378C6481"/>
    <w:rsid w:val="37DE2CC7"/>
    <w:rsid w:val="38572D0C"/>
    <w:rsid w:val="39196525"/>
    <w:rsid w:val="391A29E2"/>
    <w:rsid w:val="3A1424A1"/>
    <w:rsid w:val="3AC968B1"/>
    <w:rsid w:val="3B394AEE"/>
    <w:rsid w:val="3B6D0F4A"/>
    <w:rsid w:val="3BC93ECF"/>
    <w:rsid w:val="3C0019A1"/>
    <w:rsid w:val="3C7056CD"/>
    <w:rsid w:val="3C9F5583"/>
    <w:rsid w:val="3E243139"/>
    <w:rsid w:val="3EDC7871"/>
    <w:rsid w:val="400C02B7"/>
    <w:rsid w:val="41B35491"/>
    <w:rsid w:val="44AA183B"/>
    <w:rsid w:val="44C4575F"/>
    <w:rsid w:val="44E3011D"/>
    <w:rsid w:val="45B921BC"/>
    <w:rsid w:val="4759349C"/>
    <w:rsid w:val="49FD5D9F"/>
    <w:rsid w:val="4A176DCD"/>
    <w:rsid w:val="4AD528CC"/>
    <w:rsid w:val="4C6729B1"/>
    <w:rsid w:val="4D1D44CA"/>
    <w:rsid w:val="4D7673A4"/>
    <w:rsid w:val="4DDFAB10"/>
    <w:rsid w:val="4E611CEC"/>
    <w:rsid w:val="4F2C259D"/>
    <w:rsid w:val="505226DD"/>
    <w:rsid w:val="522E6293"/>
    <w:rsid w:val="52CD24EF"/>
    <w:rsid w:val="535B5A45"/>
    <w:rsid w:val="55380614"/>
    <w:rsid w:val="561F1E67"/>
    <w:rsid w:val="57B057AC"/>
    <w:rsid w:val="59B15C5C"/>
    <w:rsid w:val="5CE96606"/>
    <w:rsid w:val="5E5977C7"/>
    <w:rsid w:val="5EA61E00"/>
    <w:rsid w:val="5FFA3570"/>
    <w:rsid w:val="616217DC"/>
    <w:rsid w:val="61D07906"/>
    <w:rsid w:val="61F04D6A"/>
    <w:rsid w:val="62F83BF9"/>
    <w:rsid w:val="639E1C8C"/>
    <w:rsid w:val="64AB130C"/>
    <w:rsid w:val="650A6CFE"/>
    <w:rsid w:val="663844CA"/>
    <w:rsid w:val="66E3417D"/>
    <w:rsid w:val="679F5524"/>
    <w:rsid w:val="67AE2B2E"/>
    <w:rsid w:val="67AE7F51"/>
    <w:rsid w:val="69B55270"/>
    <w:rsid w:val="69CB177C"/>
    <w:rsid w:val="6B5E25C8"/>
    <w:rsid w:val="6C00333F"/>
    <w:rsid w:val="6C080535"/>
    <w:rsid w:val="6CA65B71"/>
    <w:rsid w:val="6E2E1D2B"/>
    <w:rsid w:val="6EE51997"/>
    <w:rsid w:val="6EFED30F"/>
    <w:rsid w:val="6F764C1C"/>
    <w:rsid w:val="704762AF"/>
    <w:rsid w:val="70A43614"/>
    <w:rsid w:val="72817D52"/>
    <w:rsid w:val="73ED7008"/>
    <w:rsid w:val="742A2407"/>
    <w:rsid w:val="753624A5"/>
    <w:rsid w:val="757F04DE"/>
    <w:rsid w:val="760F5D0D"/>
    <w:rsid w:val="775F0AD0"/>
    <w:rsid w:val="779856AD"/>
    <w:rsid w:val="77FF66D0"/>
    <w:rsid w:val="78047581"/>
    <w:rsid w:val="78C92B96"/>
    <w:rsid w:val="795A1163"/>
    <w:rsid w:val="79B76C11"/>
    <w:rsid w:val="79EE2FB2"/>
    <w:rsid w:val="7B046B8E"/>
    <w:rsid w:val="7BC877C0"/>
    <w:rsid w:val="7CBA6668"/>
    <w:rsid w:val="7CF713C3"/>
    <w:rsid w:val="7F09092F"/>
    <w:rsid w:val="7F3E3833"/>
    <w:rsid w:val="7F772393"/>
    <w:rsid w:val="7FFE1C55"/>
    <w:rsid w:val="9B3D7126"/>
    <w:rsid w:val="BF77F558"/>
    <w:rsid w:val="DFDBAA80"/>
    <w:rsid w:val="ED9F884B"/>
    <w:rsid w:val="FBFF0648"/>
    <w:rsid w:val="FFDF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spacing w:before="280" w:after="290" w:line="376" w:lineRule="auto"/>
      <w:outlineLvl w:val="3"/>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3"/>
    <w:qFormat/>
    <w:uiPriority w:val="0"/>
    <w:pPr>
      <w:jc w:val="left"/>
    </w:pPr>
    <w:rPr>
      <w:rFonts w:ascii="Arial" w:hAnsi="Arial" w:eastAsia="黑体" w:cs="Arial"/>
    </w:rPr>
  </w:style>
  <w:style w:type="paragraph" w:styleId="8">
    <w:name w:val="Body Text"/>
    <w:basedOn w:val="1"/>
    <w:link w:val="52"/>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2"/>
    <w:qFormat/>
    <w:uiPriority w:val="99"/>
    <w:rPr>
      <w:rFonts w:ascii="宋体" w:hAnsi="Courier New" w:eastAsiaTheme="minorEastAsia" w:cstheme="minorBidi"/>
      <w:szCs w:val="22"/>
    </w:rPr>
  </w:style>
  <w:style w:type="paragraph" w:styleId="12">
    <w:name w:val="Date"/>
    <w:basedOn w:val="1"/>
    <w:next w:val="1"/>
    <w:link w:val="39"/>
    <w:qFormat/>
    <w:uiPriority w:val="0"/>
    <w:rPr>
      <w:rFonts w:ascii="Arial" w:hAnsi="Arial" w:eastAsia="宋体" w:cs="Arial"/>
      <w:b/>
      <w:sz w:val="28"/>
    </w:rPr>
  </w:style>
  <w:style w:type="paragraph" w:styleId="13">
    <w:name w:val="Balloon Text"/>
    <w:basedOn w:val="1"/>
    <w:link w:val="26"/>
    <w:semiHidden/>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Body Text First Indent"/>
    <w:basedOn w:val="8"/>
    <w:unhideWhenUsed/>
    <w:qFormat/>
    <w:uiPriority w:val="99"/>
    <w:pPr>
      <w:ind w:firstLine="420" w:firstLineChars="100"/>
    </w:pPr>
  </w:style>
  <w:style w:type="table" w:styleId="22">
    <w:name w:val="Table Grid"/>
    <w:basedOn w:val="2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customStyle="1" w:styleId="26">
    <w:name w:val="批注框文本 Char"/>
    <w:basedOn w:val="23"/>
    <w:link w:val="13"/>
    <w:semiHidden/>
    <w:qFormat/>
    <w:uiPriority w:val="99"/>
    <w:rPr>
      <w:rFonts w:ascii="@仿宋_GB2312" w:hAnsi="@仿宋_GB2312" w:eastAsia="@仿宋_GB2312" w:cs="@仿宋_GB2312"/>
      <w:sz w:val="18"/>
      <w:szCs w:val="18"/>
    </w:rPr>
  </w:style>
  <w:style w:type="paragraph" w:customStyle="1" w:styleId="27">
    <w:name w:val="正文（缩进）"/>
    <w:basedOn w:val="1"/>
    <w:qFormat/>
    <w:uiPriority w:val="0"/>
    <w:pPr>
      <w:widowControl/>
      <w:spacing w:before="156" w:after="156"/>
      <w:ind w:firstLine="480" w:firstLineChars="200"/>
      <w:jc w:val="left"/>
    </w:pPr>
    <w:rPr>
      <w:kern w:val="0"/>
      <w:sz w:val="24"/>
      <w:szCs w:val="24"/>
    </w:rPr>
  </w:style>
  <w:style w:type="paragraph" w:customStyle="1" w:styleId="28">
    <w:name w:val="xl31"/>
    <w:basedOn w:val="1"/>
    <w:qFormat/>
    <w:uiPriority w:val="0"/>
    <w:pPr>
      <w:widowControl/>
      <w:spacing w:before="100" w:beforeAutospacing="1" w:after="100" w:afterAutospacing="1"/>
      <w:jc w:val="center"/>
    </w:pPr>
    <w:rPr>
      <w:b/>
      <w:bCs/>
      <w:kern w:val="0"/>
      <w:sz w:val="28"/>
      <w:szCs w:val="28"/>
    </w:rPr>
  </w:style>
  <w:style w:type="paragraph" w:customStyle="1" w:styleId="29">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页眉 Char"/>
    <w:basedOn w:val="23"/>
    <w:link w:val="15"/>
    <w:qFormat/>
    <w:uiPriority w:val="0"/>
    <w:rPr>
      <w:rFonts w:ascii="@仿宋_GB2312" w:hAnsi="@仿宋_GB2312" w:eastAsia="@仿宋_GB2312" w:cs="@仿宋_GB2312"/>
      <w:sz w:val="18"/>
      <w:szCs w:val="18"/>
    </w:rPr>
  </w:style>
  <w:style w:type="character" w:customStyle="1" w:styleId="31">
    <w:name w:val="页脚 Char"/>
    <w:basedOn w:val="23"/>
    <w:link w:val="14"/>
    <w:qFormat/>
    <w:uiPriority w:val="99"/>
    <w:rPr>
      <w:rFonts w:ascii="@仿宋_GB2312" w:hAnsi="@仿宋_GB2312" w:eastAsia="@仿宋_GB2312" w:cs="@仿宋_GB2312"/>
      <w:sz w:val="18"/>
      <w:szCs w:val="18"/>
    </w:rPr>
  </w:style>
  <w:style w:type="character" w:customStyle="1" w:styleId="32">
    <w:name w:val="纯文本 Char"/>
    <w:link w:val="11"/>
    <w:qFormat/>
    <w:uiPriority w:val="0"/>
    <w:rPr>
      <w:rFonts w:ascii="宋体" w:hAnsi="Courier New"/>
    </w:rPr>
  </w:style>
  <w:style w:type="character" w:customStyle="1" w:styleId="33">
    <w:name w:val="纯文本 字符1"/>
    <w:basedOn w:val="23"/>
    <w:semiHidden/>
    <w:qFormat/>
    <w:uiPriority w:val="99"/>
    <w:rPr>
      <w:rFonts w:hAnsi="Courier New" w:cs="Courier New" w:asciiTheme="minorEastAsia"/>
      <w:szCs w:val="20"/>
    </w:rPr>
  </w:style>
  <w:style w:type="character" w:customStyle="1" w:styleId="34">
    <w:name w:val="未处理的提及1"/>
    <w:basedOn w:val="23"/>
    <w:semiHidden/>
    <w:unhideWhenUsed/>
    <w:qFormat/>
    <w:uiPriority w:val="99"/>
    <w:rPr>
      <w:color w:val="605E5C"/>
      <w:shd w:val="clear" w:color="auto" w:fill="E1DFDD"/>
    </w:rPr>
  </w:style>
  <w:style w:type="paragraph" w:styleId="35">
    <w:name w:val="List Paragraph"/>
    <w:basedOn w:val="1"/>
    <w:qFormat/>
    <w:uiPriority w:val="34"/>
    <w:pPr>
      <w:ind w:firstLine="420" w:firstLineChars="200"/>
    </w:pPr>
  </w:style>
  <w:style w:type="paragraph" w:customStyle="1" w:styleId="36">
    <w:name w:val="Char Char Char Char Char Char Char1 Char"/>
    <w:basedOn w:val="1"/>
    <w:qFormat/>
    <w:uiPriority w:val="0"/>
    <w:rPr>
      <w:rFonts w:ascii="Arial" w:hAnsi="Arial" w:eastAsia="宋体" w:cs="Arial"/>
      <w:sz w:val="24"/>
    </w:rPr>
  </w:style>
  <w:style w:type="table" w:customStyle="1" w:styleId="37">
    <w:name w:val="网格表 1 浅色1"/>
    <w:basedOn w:val="2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8">
    <w:name w:val="日期 字符"/>
    <w:basedOn w:val="23"/>
    <w:semiHidden/>
    <w:qFormat/>
    <w:uiPriority w:val="99"/>
    <w:rPr>
      <w:rFonts w:ascii="@仿宋_GB2312" w:hAnsi="@仿宋_GB2312" w:eastAsia="@仿宋_GB2312" w:cs="@仿宋_GB2312"/>
      <w:szCs w:val="20"/>
    </w:rPr>
  </w:style>
  <w:style w:type="character" w:customStyle="1" w:styleId="39">
    <w:name w:val="日期 Char"/>
    <w:link w:val="12"/>
    <w:qFormat/>
    <w:uiPriority w:val="0"/>
    <w:rPr>
      <w:rFonts w:ascii="Arial" w:hAnsi="Arial" w:eastAsia="宋体" w:cs="Arial"/>
      <w:b/>
      <w:sz w:val="28"/>
      <w:szCs w:val="20"/>
    </w:rPr>
  </w:style>
  <w:style w:type="character" w:customStyle="1" w:styleId="40">
    <w:name w:val="纯文本 Char1"/>
    <w:link w:val="41"/>
    <w:qFormat/>
    <w:locked/>
    <w:uiPriority w:val="0"/>
    <w:rPr>
      <w:rFonts w:ascii="Arial" w:hAnsi="Arial" w:eastAsia="Arial"/>
      <w:kern w:val="2"/>
      <w:sz w:val="21"/>
      <w:lang w:val="en-US" w:eastAsia="zh-CN" w:bidi="ar-SA"/>
    </w:rPr>
  </w:style>
  <w:style w:type="paragraph" w:customStyle="1" w:styleId="41">
    <w:name w:val="纯文本1"/>
    <w:basedOn w:val="1"/>
    <w:link w:val="40"/>
    <w:qFormat/>
    <w:uiPriority w:val="0"/>
    <w:rPr>
      <w:rFonts w:ascii="Arial" w:hAnsi="Arial" w:eastAsia="Arial" w:cstheme="minorBidi"/>
    </w:rPr>
  </w:style>
  <w:style w:type="character" w:customStyle="1" w:styleId="42">
    <w:name w:val="批注文字 Char"/>
    <w:basedOn w:val="23"/>
    <w:semiHidden/>
    <w:qFormat/>
    <w:uiPriority w:val="99"/>
    <w:rPr>
      <w:rFonts w:ascii="@仿宋_GB2312" w:hAnsi="@仿宋_GB2312" w:eastAsia="@仿宋_GB2312" w:cs="@仿宋_GB2312"/>
      <w:szCs w:val="20"/>
    </w:rPr>
  </w:style>
  <w:style w:type="character" w:customStyle="1" w:styleId="43">
    <w:name w:val="批注文字 Char1"/>
    <w:link w:val="7"/>
    <w:qFormat/>
    <w:uiPriority w:val="0"/>
    <w:rPr>
      <w:rFonts w:ascii="Arial" w:hAnsi="Arial" w:eastAsia="黑体" w:cs="Arial"/>
      <w:szCs w:val="20"/>
    </w:rPr>
  </w:style>
  <w:style w:type="character" w:customStyle="1" w:styleId="44">
    <w:name w:val="标题 1 Char"/>
    <w:basedOn w:val="23"/>
    <w:link w:val="2"/>
    <w:qFormat/>
    <w:uiPriority w:val="9"/>
    <w:rPr>
      <w:rFonts w:ascii="@仿宋_GB2312" w:hAnsi="@仿宋_GB2312" w:eastAsia="@仿宋_GB2312" w:cs="@仿宋_GB2312"/>
      <w:b/>
      <w:bCs/>
      <w:kern w:val="44"/>
      <w:sz w:val="44"/>
      <w:szCs w:val="44"/>
    </w:rPr>
  </w:style>
  <w:style w:type="paragraph" w:customStyle="1" w:styleId="4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标题 3 Char"/>
    <w:basedOn w:val="23"/>
    <w:link w:val="4"/>
    <w:semiHidden/>
    <w:qFormat/>
    <w:uiPriority w:val="9"/>
    <w:rPr>
      <w:rFonts w:ascii="@仿宋_GB2312" w:hAnsi="@仿宋_GB2312" w:eastAsia="@仿宋_GB2312" w:cs="@仿宋_GB2312"/>
      <w:b/>
      <w:bCs/>
      <w:sz w:val="32"/>
      <w:szCs w:val="32"/>
    </w:rPr>
  </w:style>
  <w:style w:type="character" w:customStyle="1" w:styleId="47">
    <w:name w:val="fontstyle01"/>
    <w:basedOn w:val="23"/>
    <w:qFormat/>
    <w:uiPriority w:val="0"/>
    <w:rPr>
      <w:rFonts w:hint="eastAsia" w:ascii="宋体" w:hAnsi="宋体" w:eastAsia="宋体"/>
      <w:color w:val="000000"/>
      <w:sz w:val="22"/>
      <w:szCs w:val="22"/>
    </w:rPr>
  </w:style>
  <w:style w:type="character" w:customStyle="1" w:styleId="48">
    <w:name w:val="fontstyle21"/>
    <w:basedOn w:val="23"/>
    <w:qFormat/>
    <w:uiPriority w:val="0"/>
    <w:rPr>
      <w:rFonts w:hint="default" w:ascii="TimesNewRomanPSMT" w:hAnsi="TimesNewRomanPSMT"/>
      <w:color w:val="000000"/>
      <w:sz w:val="22"/>
      <w:szCs w:val="22"/>
    </w:rPr>
  </w:style>
  <w:style w:type="character" w:customStyle="1" w:styleId="4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0">
    <w:name w:val="标题 4 字符"/>
    <w:basedOn w:val="23"/>
    <w:semiHidden/>
    <w:qFormat/>
    <w:uiPriority w:val="9"/>
    <w:rPr>
      <w:rFonts w:asciiTheme="majorHAnsi" w:hAnsiTheme="majorHAnsi" w:eastAsiaTheme="majorEastAsia" w:cstheme="majorBidi"/>
      <w:b/>
      <w:bCs/>
      <w:sz w:val="28"/>
      <w:szCs w:val="28"/>
    </w:rPr>
  </w:style>
  <w:style w:type="character" w:customStyle="1" w:styleId="51">
    <w:name w:val="标题 4 Char"/>
    <w:link w:val="5"/>
    <w:qFormat/>
    <w:uiPriority w:val="0"/>
    <w:rPr>
      <w:rFonts w:ascii="@仿宋_GB2312" w:hAnsi="@仿宋_GB2312" w:eastAsia="@仿宋_GB2312" w:cs="@仿宋_GB2312"/>
      <w:b/>
      <w:bCs/>
      <w:sz w:val="28"/>
      <w:szCs w:val="28"/>
    </w:rPr>
  </w:style>
  <w:style w:type="character" w:customStyle="1" w:styleId="52">
    <w:name w:val="正文文本 Char"/>
    <w:basedOn w:val="23"/>
    <w:link w:val="8"/>
    <w:qFormat/>
    <w:uiPriority w:val="0"/>
    <w:rPr>
      <w:rFonts w:ascii="@微软简标宋" w:hAnsi="@微软简标宋" w:eastAsia="@微软简标宋" w:cs="@微软简标宋"/>
      <w:szCs w:val="24"/>
      <w:lang w:val="zh-CN" w:eastAsia="zh-CN"/>
    </w:r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Table Text"/>
    <w:basedOn w:val="1"/>
    <w:semiHidden/>
    <w:qFormat/>
    <w:uiPriority w:val="0"/>
    <w:rPr>
      <w:rFonts w:ascii="Arial" w:hAnsi="Arial" w:eastAsia="Arial" w:cs="Arial"/>
      <w:sz w:val="21"/>
      <w:szCs w:val="21"/>
      <w:lang w:val="en-US" w:eastAsia="en-US" w:bidi="ar-SA"/>
    </w:rPr>
  </w:style>
  <w:style w:type="paragraph" w:customStyle="1" w:styleId="5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6">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d651316c-8304-45d0-aa97-144e0bf70a01</errorID>
      <errorWord>其它</errorWord>
      <group>L1_Word</group>
      <groupName>字词问题</groupName>
      <ability>L2_Alias</ability>
      <abilityName>也作/曾用词</abilityName>
      <candidateList>
        <item>其他</item>
      </candidateList>
      <explain>词汇[其它]为不规范表述或旧称，其规范书面表述为[其他]。</explain>
      <paraID>51D607E1</paraID>
      <start>3</start>
      <end>5</end>
      <status>ignored</status>
      <modifiedWord/>
      <trackRevisions>false</trackRevisions>
    </reviewItem>
    <reviewItem>
      <errorID>e929fc54-4634-4be5-b9d5-00c8e8843395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63388412</paraID>
      <start>0</start>
      <end>2</end>
      <status>ignored</status>
      <modifiedWord/>
      <trackRevisions>false</trackRevisions>
    </reviewItem>
    <reviewItem>
      <errorID>a1f5f958-677a-4fdb-a91f-cbe799c62946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116E275A</paraID>
      <start>0</start>
      <end>2</end>
      <status>ignored</status>
      <modifiedWord/>
      <trackRevisions>false</trackRevisions>
    </reviewItem>
    <reviewItem>
      <errorID>0d98495d-f938-4295-9f78-8647ae310dee</errorID>
      <errorWord>(</errorWord>
      <group>L1_Format</group>
      <groupName>格式问题</groupName>
      <ability>L2_HalfPunc</ability>
      <abilityName>全半角检查</abilityName>
      <candidateList>
        <item>（</item>
      </candidateList>
      <explain>文本全半角错误。</explain>
      <paraID>116E275A</paraID>
      <start>11</start>
      <end>12</end>
      <status>modified</status>
      <modifiedWord>（</modifiedWord>
      <trackRevisions>false</trackRevisions>
    </reviewItem>
    <reviewItem>
      <errorID>2d369d70-8b03-41b4-998b-15e8958cad37</errorID>
      <errorWord>)</errorWord>
      <group>L1_Format</group>
      <groupName>格式问题</groupName>
      <ability>L2_HalfPunc</ability>
      <abilityName>全半角检查</abilityName>
      <candidateList>
        <item>）</item>
      </candidateList>
      <explain>文本全半角错误。</explain>
      <paraID>116E275A</paraID>
      <start>14</start>
      <end>15</end>
      <status>modified</status>
      <modifiedWord>）</modifiedWord>
      <trackRevisions>false</trackRevisions>
    </reviewItem>
    <reviewItem>
      <errorID>5a9adc13-5a44-49ef-827b-a626f5162e33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32B6E6F2</paraID>
      <start>0</start>
      <end>2</end>
      <status>ignored</status>
      <modifiedWord/>
      <trackRevisions>false</trackRevisions>
    </reviewItem>
    <reviewItem>
      <errorID>ea9c05b4-1756-4492-aff7-6aed2512f70a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585E684E</paraID>
      <start>0</start>
      <end>2</end>
      <status>ignored</status>
      <modifiedWord/>
      <trackRevisions>false</trackRevisions>
    </reviewItem>
    <reviewItem>
      <errorID>b7f4e2b0-a3ea-4341-a794-dd1c5d6905ae</errorID>
      <errorWord>:</errorWord>
      <group>L1_Format</group>
      <groupName>格式问题</groupName>
      <ability>L2_HalfPunc</ability>
      <abilityName>全半角检查</abilityName>
      <candidateList>
        <item>：</item>
      </candidateList>
      <explain>文本全半角错误。</explain>
      <paraID>585E684E</paraID>
      <start>7</start>
      <end>8</end>
      <status>modified</status>
      <modifiedWord>：</modifiedWord>
      <trackRevisions>false</trackRevisions>
    </reviewItem>
    <reviewItem>
      <errorID>42264265-ac60-47ad-9b4f-a91f0745cf98</errorID>
      <errorWord>（</errorWord>
      <group>L1_Word</group>
      <groupName>字词问题</groupName>
      <ability>L2_Typo</ability>
      <abilityName>字词错误</abilityName>
      <candidateList>
        <item>（以</item>
      </candidateList>
      <explain/>
      <paraID>7D959364</paraID>
      <start>27</start>
      <end>28</end>
      <status>ignored</status>
      <modifiedWord/>
      <trackRevisions>false</trackRevisions>
    </reviewItem>
    <reviewItem>
      <errorID>82031e87-17f1-4d73-965a-7a980d816d70</errorID>
      <errorWord>,</errorWord>
      <group>L1_Format</group>
      <groupName>格式问题</groupName>
      <ability>L2_HalfPunc</ability>
      <abilityName>全半角检查</abilityName>
      <candidateList>
        <item>，</item>
      </candidateList>
      <explain>文本全半角错误。</explain>
      <paraID>2DE99921</paraID>
      <start>60</start>
      <end>61</end>
      <status>modified</status>
      <modifiedWord>，</modifiedWord>
      <trackRevisions>false</trackRevisions>
    </reviewItem>
    <reviewItem>
      <errorID>dcfcffec-877e-44cc-aa75-3155b7f1c28e</errorID>
      <errorWord>法律、法规</errorWord>
      <group>L1_Word</group>
      <groupName>字词问题</groupName>
      <ability>L2_Typo</ability>
      <abilityName>字词错误</abilityName>
      <candidateList>
        <item>法律法规</item>
      </candidateList>
      <explain/>
      <paraID>68544427</paraID>
      <start>2</start>
      <end>7</end>
      <status>ignored</status>
      <modifiedWord/>
      <trackRevisions>false</trackRevisions>
    </reviewItem>
    <reviewItem>
      <errorID>99df58e0-a10d-4898-8802-4a1bcf7c434b</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3B242907</paraID>
      <start>0</start>
      <end>8</end>
      <status>ignored</status>
      <modifiedWord/>
      <trackRevisions>false</trackRevisions>
    </reviewItem>
    <reviewItem>
      <errorID>eb94ff07-76de-4eb5-8392-aecafbc85c93</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1129B3DC</paraID>
      <start>0</start>
      <end>9</end>
      <status>ignored</status>
      <modifiedWord/>
      <trackRevisions>false</trackRevisions>
    </reviewItem>
    <reviewItem>
      <errorID>064e5cc3-cb65-4a61-9c19-91538b0ddc2d</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78C743A</paraID>
      <start>0</start>
      <end>10</end>
      <status>ignored</status>
      <modifiedWord/>
      <trackRevisions>false</trackRevisions>
    </reviewItem>
    <reviewItem>
      <errorID>c607d621-fce9-402a-9b9c-573fe34cbd9d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32A955B8</paraID>
      <start>0</start>
      <end>2</end>
      <status>ignored</status>
      <modifiedWord/>
      <trackRevisions>false</trackRevisions>
    </reviewItem>
    <reviewItem>
      <errorID>5cdeb779-6b2d-4745-a10f-8aa3e12deac7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795A97F5</paraID>
      <start>0</start>
      <end>2</end>
      <status>ignored</status>
      <modifiedWord/>
      <trackRevisions>false</trackRevisions>
    </reviewItem>
    <reviewItem>
      <errorID>69e6669e-6b3e-49e4-98ff-930f6a33264f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337D1AFB</paraID>
      <start>0</start>
      <end>2</end>
      <status>ignored</status>
      <modifiedWord/>
      <trackRevisions>false</trackRevisions>
    </reviewItem>
    <reviewItem>
      <errorID>12050435-68a5-492e-a12d-141ca7c3f13a</errorID>
      <errorWord>所投</errorWord>
      <group>L1_Word</group>
      <groupName>字词问题</groupName>
      <ability>L2_Typo</ability>
      <abilityName>字词错误</abilityName>
      <candidateList>
        <item>所购</item>
      </candidateList>
      <explain/>
      <paraID> 7F80901</paraID>
      <start>28</start>
      <end>30</end>
      <status>ignored</status>
      <modifiedWord/>
      <trackRevisions>false</trackRevisions>
    </reviewItem>
    <reviewItem>
      <errorID>0c411c63-c5ab-4eba-aca7-09e148485dce</errorID>
      <errorWord>合法报</errorWord>
      <group>L1_Word</group>
      <groupName>字词问题</groupName>
      <ability>L2_Typo</ability>
      <abilityName>字词错误</abilityName>
      <candidateList>
        <item>合法</item>
      </candidateList>
      <explain/>
      <paraID> 7F80901</paraID>
      <start>35</start>
      <end>38</end>
      <status>ignored</status>
      <modifiedWord/>
      <trackRevisions>false</trackRevisions>
    </reviewItem>
    <reviewItem>
      <errorID>c8302cc0-60be-4adc-a2e0-5c3178934ab1</errorID>
      <errorWord>占到</errorWord>
      <group>L1_Word</group>
      <groupName>字词问题</groupName>
      <ability>L2_Typo</ability>
      <abilityName>字词错误</abilityName>
      <candidateList>
        <item>占</item>
      </candidateList>
      <explain/>
      <paraID>16C718CA</paraID>
      <start>68</start>
      <end>70</end>
      <status>ignored</status>
      <modifiedWord/>
      <trackRevisions>false</trackRevisions>
    </reviewItem>
    <reviewItem>
      <errorID>fbab226e-ab89-45bd-aca7-1a66d087d0f8</errorID>
      <errorWord>受</errorWord>
      <group>L1_Word</group>
      <groupName>字词问题</groupName>
      <ability>L2_Typo</ability>
      <abilityName>字词错误</abilityName>
      <candidateList>
        <item>受到</item>
      </candidateList>
      <explain/>
      <paraID>7C8CF73F</paraID>
      <start>28</start>
      <end>29</end>
      <status>ignored</status>
      <modifiedWord/>
      <trackRevisions>false</trackRevisions>
    </reviewItem>
    <reviewItem>
      <errorID>89c6c51f-87c3-4509-b9c5-e0efa67e8bbc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7C8CF73F</paraID>
      <start>42</start>
      <end>44</end>
      <status>modified</status>
      <modifiedWord>》《</modifiedWord>
      <trackRevisions>false</trackRevisions>
    </reviewItem>
    <reviewItem>
      <errorID>7005c725-9a56-4d87-bb66-4e8f4032cb6d</errorID>
      <errorWord>》</errorWord>
      <group>L1_Word</group>
      <groupName>字词问题</groupName>
      <ability>L2_Typo</ability>
      <abilityName>字词错误</abilityName>
      <candidateList>
        <item>》以</item>
      </candidateList>
      <explain/>
      <paraID>7C8CF73F</paraID>
      <start>60</start>
      <end>61</end>
      <status>ignored</status>
      <modifiedWord/>
      <trackRevisions>false</trackRevisions>
    </reviewItem>
    <reviewItem>
      <errorID>e205ff84-b004-4041-ab6c-b8600f805740</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6CE46467</paraID>
      <start>63</start>
      <end>67</end>
      <status>ignored</status>
      <modifiedWord/>
      <trackRevisions>false</trackRevisions>
    </reviewItem>
    <reviewItem>
      <errorID>6a6df7d2-61f3-4cb9-86fa-b673ad07abaa</errorID>
      <errorWord>满足和</errorWord>
      <group>L1_Word</group>
      <groupName>字词问题</groupName>
      <ability>L2_Typo</ability>
      <abilityName>字词错误</abilityName>
      <candidateList>
        <item>满足</item>
      </candidateList>
      <explain/>
      <paraID>7D768B7C</paraID>
      <start>19</start>
      <end>22</end>
      <status>unmodified</status>
      <modifiedWord/>
      <trackRevisions>false</trackRevisions>
    </reviewItem>
    <reviewItem>
      <errorID>a31be6de-bdb4-4fde-b948-7260f1e0845b</errorID>
      <errorWord>(</errorWord>
      <group>L1_Format</group>
      <groupName>格式问题</groupName>
      <ability>L2_HalfPunc</ability>
      <abilityName>全半角检查</abilityName>
      <candidateList>
        <item>（</item>
      </candidateList>
      <explain>文本全半角错误。</explain>
      <paraID>685C0F21</paraID>
      <start>39</start>
      <end>40</end>
      <status>unmodified</status>
      <modifiedWord/>
      <trackRevisions>false</trackRevisions>
    </reviewItem>
    <reviewItem>
      <errorID>fbc48156-c9a9-4c53-8636-30137435b4b9</errorID>
      <errorWord>)</errorWord>
      <group>L1_Format</group>
      <groupName>格式问题</groupName>
      <ability>L2_HalfPunc</ability>
      <abilityName>全半角检查</abilityName>
      <candidateList>
        <item>）</item>
      </candidateList>
      <explain>文本全半角错误。</explain>
      <paraID>685C0F21</paraID>
      <start>62</start>
      <end>63</end>
      <status>unmodified</status>
      <modifiedWord/>
      <trackRevisions>false</trackRevisions>
    </reviewItem>
    <reviewItem>
      <errorID>7fed1c4e-cbb6-409e-911a-6e9d0949d574</errorID>
      <errorWord>(</errorWord>
      <group>L1_Format</group>
      <groupName>格式问题</groupName>
      <ability>L2_HalfPunc</ability>
      <abilityName>全半角检查</abilityName>
      <candidateList>
        <item>（</item>
      </candidateList>
      <explain>文本全半角错误。</explain>
      <paraID>685C0F21</paraID>
      <start>71</start>
      <end>72</end>
      <status>unmodified</status>
      <modifiedWord/>
      <trackRevisions>false</trackRevisions>
    </reviewItem>
    <reviewItem>
      <errorID>0f35f0e5-60d8-4326-860f-aca1ac9cb40d</errorID>
      <errorWord>)</errorWord>
      <group>L1_Format</group>
      <groupName>格式问题</groupName>
      <ability>L2_HalfPunc</ability>
      <abilityName>全半角检查</abilityName>
      <candidateList>
        <item>）</item>
      </candidateList>
      <explain>文本全半角错误。</explain>
      <paraID>685C0F21</paraID>
      <start>87</start>
      <end>88</end>
      <status>unmodified</status>
      <modifiedWord/>
      <trackRevisions>false</trackRevisions>
    </reviewItem>
    <reviewItem>
      <errorID>a377d5d0-cdaa-41f7-9c73-c225eae95da9</errorID>
      <errorWord>(</errorWord>
      <group>L1_Format</group>
      <groupName>格式问题</groupName>
      <ability>L2_HalfPunc</ability>
      <abilityName>全半角检查</abilityName>
      <candidateList>
        <item>（</item>
      </candidateList>
      <explain>文本全半角错误。</explain>
      <paraID>685C0F21</paraID>
      <start>125</start>
      <end>126</end>
      <status>unmodified</status>
      <modifiedWord/>
      <trackRevisions>false</trackRevisions>
    </reviewItem>
    <reviewItem>
      <errorID>c7ddf796-7334-4c73-a848-4fc782b3735a</errorID>
      <errorWord>)</errorWord>
      <group>L1_Format</group>
      <groupName>格式问题</groupName>
      <ability>L2_HalfPunc</ability>
      <abilityName>全半角检查</abilityName>
      <candidateList>
        <item>）</item>
      </candidateList>
      <explain>文本全半角错误。</explain>
      <paraID>685C0F21</paraID>
      <start>148</start>
      <end>149</end>
      <status>unmodified</status>
      <modifiedWord/>
      <trackRevisions>false</trackRevisions>
    </reviewItem>
    <reviewItem>
      <errorID>d0e974a3-4316-489f-aa75-dd576d2364ec</errorID>
      <errorWord>(</errorWord>
      <group>L1_Format</group>
      <groupName>格式问题</groupName>
      <ability>L2_HalfPunc</ability>
      <abilityName>全半角检查</abilityName>
      <candidateList>
        <item>（</item>
      </candidateList>
      <explain>文本全半角错误。</explain>
      <paraID>685C0F21</paraID>
      <start>178</start>
      <end>179</end>
      <status>unmodified</status>
      <modifiedWord/>
      <trackRevisions>false</trackRevisions>
    </reviewItem>
    <reviewItem>
      <errorID>ca614030-56ee-4e58-9018-1b9d8f7cdd46</errorID>
      <errorWord>)</errorWord>
      <group>L1_Format</group>
      <groupName>格式问题</groupName>
      <ability>L2_HalfPunc</ability>
      <abilityName>全半角检查</abilityName>
      <candidateList>
        <item>）</item>
      </candidateList>
      <explain>文本全半角错误。</explain>
      <paraID>685C0F21</paraID>
      <start>194</start>
      <end>195</end>
      <status>unmodified</status>
      <modifiedWord/>
      <trackRevisions>false</trackRevisions>
    </reviewItem>
    <reviewItem>
      <errorID>8b53e4ac-9809-4028-88ef-7955ba3ce6e7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36419A45</paraID>
      <start>154</start>
      <end>157</end>
      <status>unmodified</status>
      <modifiedWord/>
      <trackRevisions>false</trackRevisions>
    </reviewItem>
    <reviewItem>
      <errorID>bf21a171-53d0-4790-a8a5-00ba7e3ae052</errorID>
      <errorWord>少数民族地区</errorWord>
      <group>L1_Word</group>
      <groupName>字词问题</groupName>
      <ability>L2_Typo</ability>
      <abilityName>字词错误</abilityName>
      <candidateList>
        <item>民族地区</item>
      </candidateList>
      <explain/>
      <paraID>5D9240C2</paraID>
      <start>117</start>
      <end>123</end>
      <status>unmodified</status>
      <modifiedWord/>
      <trackRevisions>false</trackRevisions>
    </reviewItem>
    <reviewItem>
      <errorID>cf204be7-5324-495e-a8a4-22a9a39ed9fc</errorID>
      <errorWord>少数民族地区</errorWord>
      <group>L1_Word</group>
      <groupName>字词问题</groupName>
      <ability>L2_Typo</ability>
      <abilityName>字词错误</abilityName>
      <candidateList>
        <item>民族地区</item>
      </candidateList>
      <explain/>
      <paraID>5D9240C2</paraID>
      <start>160</start>
      <end>166</end>
      <status>unmodified</status>
      <modifiedWord/>
      <trackRevisions>false</trackRevisions>
    </reviewItem>
    <reviewItem>
      <errorID>2597ca94-d7ea-406e-8a84-842c966eb822</errorID>
      <errorWord>提出质疑</errorWord>
      <group>L1_Word</group>
      <groupName>字词问题</groupName>
      <ability>L2_Typo</ability>
      <abilityName>字词错误</abilityName>
      <candidateList>
        <item>质疑</item>
      </candidateList>
      <explain>〈动〉提出疑问：～问难。</explain>
      <paraID> BB8FF31</paraID>
      <start>61</start>
      <end>65</end>
      <status>unmodified</status>
      <modifiedWord/>
      <trackRevisions>false</trackRevisions>
    </reviewItem>
    <reviewItem>
      <errorID>40ad4023-d56d-413c-8157-9cc0d0a2f0da</errorID>
      <errorWord>(</errorWord>
      <group>L1_Format</group>
      <groupName>格式问题</groupName>
      <ability>L2_HalfPunc</ability>
      <abilityName>全半角检查</abilityName>
      <candidateList>
        <item>（</item>
      </candidateList>
      <explain>文本全半角错误。</explain>
      <paraID> 59A93BD</paraID>
      <start>27</start>
      <end>28</end>
      <status>unmodified</status>
      <modifiedWord/>
      <trackRevisions>false</trackRevisions>
    </reviewItem>
    <reviewItem>
      <errorID>4c4fcfdc-2969-497e-8d4c-dc3fa278324b</errorID>
      <errorWord>)</errorWord>
      <group>L1_Format</group>
      <groupName>格式问题</groupName>
      <ability>L2_HalfPunc</ability>
      <abilityName>全半角检查</abilityName>
      <candidateList>
        <item>）</item>
      </candidateList>
      <explain>文本全半角错误。</explain>
      <paraID> 59A93BD</paraID>
      <start>31</start>
      <end>32</end>
      <status>unmodified</status>
      <modifiedWord/>
      <trackRevisions>false</trackRevisions>
    </reviewItem>
    <reviewItem>
      <errorID>d1c812ac-9cd7-4af9-95a0-977ff9dce412</errorID>
      <errorWord>,</errorWord>
      <group>L1_Format</group>
      <groupName>格式问题</groupName>
      <ability>L2_HalfPunc</ability>
      <abilityName>全半角检查</abilityName>
      <candidateList>
        <item>，</item>
      </candidateList>
      <explain>文本全半角错误。</explain>
      <paraID> 59A93BD</paraID>
      <start>32</start>
      <end>33</end>
      <status>unmodified</status>
      <modifiedWord/>
      <trackRevisions>false</trackRevisions>
    </reviewItem>
    <reviewItem>
      <errorID>cabb8613-ef0b-43e5-bedc-86706e8748f5</errorID>
      <errorWord>(</errorWord>
      <group>L1_Format</group>
      <groupName>格式问题</groupName>
      <ability>L2_HalfPunc</ability>
      <abilityName>全半角检查</abilityName>
      <candidateList>
        <item>（</item>
      </candidateList>
      <explain>文本全半角错误。</explain>
      <paraID> 59A93BD</paraID>
      <start>104</start>
      <end>105</end>
      <status>unmodified</status>
      <modifiedWord/>
      <trackRevisions>false</trackRevisions>
    </reviewItem>
    <reviewItem>
      <errorID>e9a1adcb-65cc-477e-b8d4-969ac0f8c1c4</errorID>
      <errorWord>)</errorWord>
      <group>L1_Format</group>
      <groupName>格式问题</groupName>
      <ability>L2_HalfPunc</ability>
      <abilityName>全半角检查</abilityName>
      <candidateList>
        <item>）</item>
      </candidateList>
      <explain>文本全半角错误。</explain>
      <paraID> 59A93BD</paraID>
      <start>117</start>
      <end>118</end>
      <status>unmodified</status>
      <modifiedWord/>
      <trackRevisions>false</trackRevisions>
    </reviewItem>
    <reviewItem>
      <errorID>ebca134a-4dfb-43f3-9cc8-ad59f324bd58</errorID>
      <errorWord>,</errorWord>
      <group>L1_Format</group>
      <groupName>格式问题</groupName>
      <ability>L2_HalfPunc</ability>
      <abilityName>全半角检查</abilityName>
      <candidateList>
        <item>，</item>
      </candidateList>
      <explain>文本全半角错误。</explain>
      <paraID>2B7495A1</paraID>
      <start>52</start>
      <end>53</end>
      <status>unmodified</status>
      <modifiedWord/>
      <trackRevisions>false</trackRevisions>
    </reviewItem>
    <reviewItem>
      <errorID>86d5847f-563c-47b7-b4ff-06086cfd3551</errorID>
      <errorWord>:</errorWord>
      <group>L1_Format</group>
      <groupName>格式问题</groupName>
      <ability>L2_HalfPunc</ability>
      <abilityName>全半角检查</abilityName>
      <candidateList>
        <item>：</item>
      </candidateList>
      <explain>文本全半角错误。</explain>
      <paraID>5E8883B4</paraID>
      <start>47</start>
      <end>48</end>
      <status>unmodified</status>
      <modifiedWord/>
      <trackRevisions>false</trackRevisions>
    </reviewItem>
    <reviewItem>
      <errorID>b8805edf-14ad-4f80-9254-852bf0f9516e</errorID>
      <errorWord>每平米</errorWord>
      <group>L1_Word</group>
      <groupName>字词问题</groupName>
      <ability>L2_Typo</ability>
      <abilityName>字词错误</abilityName>
      <candidateList>
        <item>每平方米</item>
      </candidateList>
      <explain/>
      <paraID>2E318B4F</paraID>
      <start>2</start>
      <end>5</end>
      <status>unmodified</status>
      <modifiedWord/>
      <trackRevisions>false</trackRevisions>
    </reviewItem>
    <reviewItem>
      <errorID>82d223e8-eb35-4b46-84e8-aa99147be9f8</errorID>
      <errorWord>每平米</errorWord>
      <group>L1_Word</group>
      <groupName>字词问题</groupName>
      <ability>L2_Typo</ability>
      <abilityName>字词错误</abilityName>
      <candidateList>
        <item>每平方米</item>
      </candidateList>
      <explain/>
      <paraID>2E318B4F</paraID>
      <start>20</start>
      <end>23</end>
      <status>unmodified</status>
      <modifiedWord/>
      <trackRevisions>false</trackRevisions>
    </reviewItem>
    <reviewItem>
      <errorID>013ff74b-e423-4aac-bf40-ea4e955ec1c6</errorID>
      <errorWord>每平米</errorWord>
      <group>L1_Word</group>
      <groupName>字词问题</groupName>
      <ability>L2_Typo</ability>
      <abilityName>字词错误</abilityName>
      <candidateList>
        <item>每平方米</item>
      </candidateList>
      <explain/>
      <paraID>2E318B4F</paraID>
      <start>42</start>
      <end>45</end>
      <status>unmodified</status>
      <modifiedWord/>
      <trackRevisions>false</trackRevisions>
    </reviewItem>
    <reviewItem>
      <errorID>f6cb0f75-bbf5-40ea-aec3-ec712fa383a7</errorID>
      <errorWord>,</errorWord>
      <group>L1_Format</group>
      <groupName>格式问题</groupName>
      <ability>L2_HalfPunc</ability>
      <abilityName>全半角检查</abilityName>
      <candidateList>
        <item>，</item>
      </candidateList>
      <explain>文本全半角错误。</explain>
      <paraID>3AFA47B8</paraID>
      <start>30</start>
      <end>31</end>
      <status>unmodified</status>
      <modifiedWord/>
      <trackRevisions>false</trackRevisions>
    </reviewItem>
    <reviewItem>
      <errorID>9f6d4a8b-3667-4755-856a-cfe6c65045ad</errorID>
      <errorWord>(</errorWord>
      <group>L1_Format</group>
      <groupName>格式问题</groupName>
      <ability>L2_HalfPunc</ability>
      <abilityName>全半角检查</abilityName>
      <candidateList>
        <item>（</item>
      </candidateList>
      <explain>文本全半角错误。</explain>
      <paraID>3AFA47B8</paraID>
      <start>89</start>
      <end>90</end>
      <status>unmodified</status>
      <modifiedWord/>
      <trackRevisions>false</trackRevisions>
    </reviewItem>
    <reviewItem>
      <errorID>dc3bb3da-51ab-4b4d-ad2a-a5b77c757400</errorID>
      <errorWord>)</errorWord>
      <group>L1_Format</group>
      <groupName>格式问题</groupName>
      <ability>L2_HalfPunc</ability>
      <abilityName>全半角检查</abilityName>
      <candidateList>
        <item>）</item>
      </candidateList>
      <explain>文本全半角错误。</explain>
      <paraID>3AFA47B8</paraID>
      <start>103</start>
      <end>104</end>
      <status>unmodified</status>
      <modifiedWord/>
      <trackRevisions>false</trackRevisions>
    </reviewItem>
    <reviewItem>
      <errorID>197b30d5-5f8b-4dde-8f29-c3e9dad43458</errorID>
      <errorWord>,</errorWord>
      <group>L1_Format</group>
      <groupName>格式问题</groupName>
      <ability>L2_HalfPunc</ability>
      <abilityName>全半角检查</abilityName>
      <candidateList>
        <item>，</item>
      </candidateList>
      <explain>文本全半角错误。</explain>
      <paraID>3AFA47B8</paraID>
      <start>114</start>
      <end>115</end>
      <status>unmodified</status>
      <modifiedWord/>
      <trackRevisions>false</trackRevisions>
    </reviewItem>
    <reviewItem>
      <errorID>011b593f-51ba-4e57-8b58-42468dff4e1f</errorID>
      <errorWord>;</errorWord>
      <group>L1_Format</group>
      <groupName>格式问题</groupName>
      <ability>L2_HalfPunc</ability>
      <abilityName>全半角检查</abilityName>
      <candidateList>
        <item>；</item>
      </candidateList>
      <explain>文本全半角错误。</explain>
      <paraID>3AFA47B8</paraID>
      <start>136</start>
      <end>137</end>
      <status>unmodified</status>
      <modifiedWord/>
      <trackRevisions>false</trackRevisions>
    </reviewItem>
    <reviewItem>
      <errorID>eee954fb-d12a-40d9-870c-caa60f181e77</errorID>
      <errorWord>,</errorWord>
      <group>L1_Format</group>
      <groupName>格式问题</groupName>
      <ability>L2_HalfPunc</ability>
      <abilityName>全半角检查</abilityName>
      <candidateList>
        <item>，</item>
      </candidateList>
      <explain>文本全半角错误。</explain>
      <paraID>5B2A1200</paraID>
      <start>18</start>
      <end>19</end>
      <status>unmodified</status>
      <modifiedWord/>
      <trackRevisions>false</trackRevisions>
    </reviewItem>
    <reviewItem>
      <errorID>e613fd09-23e5-46ff-ae98-9a762ab93d18</errorID>
      <errorWord>,</errorWord>
      <group>L1_Format</group>
      <groupName>格式问题</groupName>
      <ability>L2_HalfPunc</ability>
      <abilityName>全半角检查</abilityName>
      <candidateList>
        <item>，</item>
      </candidateList>
      <explain>文本全半角错误。</explain>
      <paraID>5B2A1200</paraID>
      <start>30</start>
      <end>31</end>
      <status>unmodified</status>
      <modifiedWord/>
      <trackRevisions>false</trackRevisions>
    </reviewItem>
    <reviewItem>
      <errorID>11fc9970-e5d3-4c6d-8f4a-3725e0a4cb04</errorID>
      <errorWord>:</errorWord>
      <group>L1_Format</group>
      <groupName>格式问题</groupName>
      <ability>L2_HalfPunc</ability>
      <abilityName>全半角检查</abilityName>
      <candidateList>
        <item>：</item>
      </candidateList>
      <explain>文本全半角错误。</explain>
      <paraID>2C5E18E7</paraID>
      <start>11</start>
      <end>12</end>
      <status>unmodified</status>
      <modifiedWord/>
      <trackRevisions>false</trackRevisions>
    </reviewItem>
    <reviewItem>
      <errorID>303754a9-2ea3-4932-9ab6-f740e94af0e0</errorID>
      <errorWord>;</errorWord>
      <group>L1_Format</group>
      <groupName>格式问题</groupName>
      <ability>L2_HalfPunc</ability>
      <abilityName>全半角检查</abilityName>
      <candidateList>
        <item>；</item>
      </candidateList>
      <explain>文本全半角错误。</explain>
      <paraID>2C5E18E7</paraID>
      <start>74</start>
      <end>75</end>
      <status>unmodified</status>
      <modifiedWord/>
      <trackRevisions>false</trackRevisions>
    </reviewItem>
    <reviewItem>
      <errorID>69bd3565-60f7-49e9-b4c6-6a8d6cd8ebb3</errorID>
      <errorWord>;</errorWord>
      <group>L1_Format</group>
      <groupName>格式问题</groupName>
      <ability>L2_HalfPunc</ability>
      <abilityName>全半角检查</abilityName>
      <candidateList>
        <item>；</item>
      </candidateList>
      <explain>文本全半角错误。</explain>
      <paraID>2C5E18E7</paraID>
      <start>164</start>
      <end>165</end>
      <status>unmodified</status>
      <modifiedWord/>
      <trackRevisions>false</trackRevisions>
    </reviewItem>
    <reviewItem>
      <errorID>074a4fd9-5f03-429c-acae-1065d2883670</errorID>
      <errorWord>抗于扰</errorWord>
      <group>L1_Word</group>
      <groupName>字词问题</groupName>
      <ability>L2_Typo</ability>
      <abilityName>字词错误</abilityName>
      <candidateList>
        <item>抗干扰</item>
      </candidateList>
      <explain/>
      <paraID>41D75142</paraID>
      <start>12</start>
      <end>15</end>
      <status>unmodified</status>
      <modifiedWord/>
      <trackRevisions>false</trackRevisions>
    </reviewItem>
    <reviewItem>
      <errorID>c450e082-e1cf-47d3-9061-56f7de63adcf</errorID>
      <errorWord>,</errorWord>
      <group>L1_Format</group>
      <groupName>格式问题</groupName>
      <ability>L2_HalfPunc</ability>
      <abilityName>全半角检查</abilityName>
      <candidateList>
        <item>，</item>
      </candidateList>
      <explain>文本全半角错误。</explain>
      <paraID>3E57AD12</paraID>
      <start>24</start>
      <end>25</end>
      <status>unmodified</status>
      <modifiedWord/>
      <trackRevisions>false</trackRevisions>
    </reviewItem>
    <reviewItem>
      <errorID>9b9355c4-c496-41ce-aaea-57e0bcec5452</errorID>
      <errorWord>,</errorWord>
      <group>L1_Format</group>
      <groupName>格式问题</groupName>
      <ability>L2_HalfPunc</ability>
      <abilityName>全半角检查</abilityName>
      <candidateList>
        <item>，</item>
      </candidateList>
      <explain>文本全半角错误。</explain>
      <paraID>3E57AD12</paraID>
      <start>40</start>
      <end>41</end>
      <status>unmodified</status>
      <modifiedWord/>
      <trackRevisions>false</trackRevisions>
    </reviewItem>
    <reviewItem>
      <errorID>166d0173-2a82-4aeb-abf0-c885b71acd15</errorID>
      <errorWord>,</errorWord>
      <group>L1_Format</group>
      <groupName>格式问题</groupName>
      <ability>L2_HalfPunc</ability>
      <abilityName>全半角检查</abilityName>
      <candidateList>
        <item>，</item>
      </candidateList>
      <explain>文本全半角错误。</explain>
      <paraID>5020F54C</paraID>
      <start>23</start>
      <end>24</end>
      <status>unmodified</status>
      <modifiedWord/>
      <trackRevisions>false</trackRevisions>
    </reviewItem>
    <reviewItem>
      <errorID>6d418101-b1be-4e8b-b1b0-35879a5d0311</errorID>
      <errorWord>,</errorWord>
      <group>L1_Format</group>
      <groupName>格式问题</groupName>
      <ability>L2_HalfPunc</ability>
      <abilityName>全半角检查</abilityName>
      <candidateList>
        <item>，</item>
      </candidateList>
      <explain>文本全半角错误。</explain>
      <paraID>5020F54C</paraID>
      <start>39</start>
      <end>40</end>
      <status>unmodified</status>
      <modifiedWord/>
      <trackRevisions>false</trackRevisions>
    </reviewItem>
    <reviewItem>
      <errorID>72008ba2-ddcb-418f-bc5d-614fe0f39b12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21124C3F</paraID>
      <start>0</start>
      <end>3</end>
      <status>unmodified</status>
      <modifiedWord/>
      <trackRevisions>false</trackRevisions>
    </reviewItem>
    <reviewItem>
      <errorID>cc59688e-8903-460e-af0d-0e6ead1a0c60</errorID>
      <errorWord>（</errorWord>
      <group>L1_Format</group>
      <groupName>格式问题</groupName>
      <ability>L2_HalfPunc</ability>
      <abilityName>全半角检查</abilityName>
      <candidateList>
        <item>(</item>
      </candidateList>
      <explain>文本全半角错误。</explain>
      <paraID>546F21C1</paraID>
      <start>1</start>
      <end>2</end>
      <status>unmodified</status>
      <modifiedWord/>
      <trackRevisions>false</trackRevisions>
    </reviewItem>
    <reviewItem>
      <errorID>8cd95c04-224c-49b5-bfe0-df6d98531fc4</errorID>
      <errorWord>）</errorWord>
      <group>L1_Format</group>
      <groupName>格式问题</groupName>
      <ability>L2_HalfPunc</ability>
      <abilityName>全半角检查</abilityName>
      <candidateList>
        <item>)</item>
      </candidateList>
      <explain>文本全半角错误。</explain>
      <paraID>546F21C1</paraID>
      <start>3</start>
      <end>4</end>
      <status>unmodified</status>
      <modifiedWord/>
      <trackRevisions>false</trackRevisions>
    </reviewItem>
    <reviewItem>
      <errorID>ba887d95-0798-4479-9e65-e83dc60a8906</errorID>
      <errorWord>~</errorWord>
      <group>L1_Format</group>
      <groupName>格式问题</groupName>
      <ability>L2_HalfPunc</ability>
      <abilityName>全半角检查</abilityName>
      <candidateList>
        <item>～</item>
      </candidateList>
      <explain>文本全半角错误。</explain>
      <paraID>2B6685DE</paraID>
      <start>11</start>
      <end>12</end>
      <status>unmodified</status>
      <modifiedWord/>
      <trackRevisions>false</trackRevisions>
    </reviewItem>
    <reviewItem>
      <errorID>a17a802f-37d6-4b97-925e-392770b79c79</errorID>
      <errorWord>噪音</errorWord>
      <group>L1_Word</group>
      <groupName>字词问题</groupName>
      <ability>L2_Alias</ability>
      <abilityName>也作/曾用词</abilityName>
      <candidateList>
        <item>噪声</item>
      </candidateList>
      <explain>词汇[噪音]为不规范表述或旧称，其规范书面表述为[噪声]。</explain>
      <paraID>206D7A57</paraID>
      <start>23</start>
      <end>25</end>
      <status>unmodified</status>
      <modifiedWord/>
      <trackRevisions>false</trackRevisions>
    </reviewItem>
    <reviewItem>
      <errorID>2b3b94d4-c51f-4ae6-aaf1-f6bb1831b35c</errorID>
      <errorWord>10～50%</errorWord>
      <group>L1_Knowledge</group>
      <groupName>知识性问题</groupName>
      <ability>L2_Knowledge</ability>
      <abilityName>其他知识</abilityName>
      <candidateList>
        <item>10%～50%</item>
      </candidateList>
      <explain>1. “10～50%”中的单位“%”仅出现在后一个数字上，容易引起歧义；根据《现代汉语标点符号数字用法规范手册》，数字表示范围两边需要使用统一的格式。2. 根据标点国标 4.13 中的规则，数字、时间或地域连接符应使用（视觉上更长的）“—”或“～”。</explain>
      <paraID>33E71F0B</paraID>
      <start>29</start>
      <end>35</end>
      <status>unmodified</status>
      <modifiedWord/>
      <trackRevisions>false</trackRevisions>
    </reviewItem>
    <reviewItem>
      <errorID>0b976704-2ce1-428a-9d9c-1bd66f67ec73</errorID>
      <errorWord>（</errorWord>
      <group>L1_Format</group>
      <groupName>格式问题</groupName>
      <ability>L2_HalfPunc</ability>
      <abilityName>全半角检查</abilityName>
      <candidateList>
        <item>(</item>
      </candidateList>
      <explain>文本全半角错误。</explain>
      <paraID>516757DD</paraID>
      <start>1</start>
      <end>2</end>
      <status>unmodified</status>
      <modifiedWord/>
      <trackRevisions>false</trackRevisions>
    </reviewItem>
    <reviewItem>
      <errorID>ece14f6b-5157-4ee7-9723-316ff5543339</errorID>
      <errorWord>）</errorWord>
      <group>L1_Format</group>
      <groupName>格式问题</groupName>
      <ability>L2_HalfPunc</ability>
      <abilityName>全半角检查</abilityName>
      <candidateList>
        <item>)</item>
      </candidateList>
      <explain>文本全半角错误。</explain>
      <paraID>516757DD</paraID>
      <start>3</start>
      <end>4</end>
      <status>unmodified</status>
      <modifiedWord/>
      <trackRevisions>false</trackRevisions>
    </reviewItem>
    <reviewItem>
      <errorID>e97b4429-8700-4bc3-8e2c-42806ec7b24a</errorID>
      <errorWord>分布</errorWord>
      <group>L1_Word</group>
      <groupName>字词问题</groupName>
      <ability>L2_Typo</ability>
      <abilityName>字词错误</abilityName>
      <candidateList>
        <item>分步</item>
      </candidateList>
      <explain/>
      <paraID> 5C7ADD3</paraID>
      <start>45</start>
      <end>47</end>
      <status>unmodified</status>
      <modifiedWord/>
      <trackRevisions>false</trackRevisions>
    </reviewItem>
    <reviewItem>
      <errorID>9d4bf634-d6b4-4141-8e31-0e4b87703cc3</errorID>
      <errorWord>（</errorWord>
      <group>L1_Format</group>
      <groupName>格式问题</groupName>
      <ability>L2_HalfPunc</ability>
      <abilityName>全半角检查</abilityName>
      <candidateList>
        <item>(</item>
      </candidateList>
      <explain>文本全半角错误。</explain>
      <paraID> 916AB1A</paraID>
      <start>1</start>
      <end>2</end>
      <status>unmodified</status>
      <modifiedWord/>
      <trackRevisions>false</trackRevisions>
    </reviewItem>
    <reviewItem>
      <errorID>2db867db-21ca-485b-b6e3-0b45a52faa76</errorID>
      <errorWord>）</errorWord>
      <group>L1_Format</group>
      <groupName>格式问题</groupName>
      <ability>L2_HalfPunc</ability>
      <abilityName>全半角检查</abilityName>
      <candidateList>
        <item>)</item>
      </candidateList>
      <explain>文本全半角错误。</explain>
      <paraID> 916AB1A</paraID>
      <start>3</start>
      <end>4</end>
      <status>unmodified</status>
      <modifiedWord/>
      <trackRevisions>false</trackRevisions>
    </reviewItem>
    <reviewItem>
      <errorID>6235fcec-6244-48e6-bfe5-9465ae5f1aaa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6276C5EA</paraID>
      <start>0</start>
      <end>2</end>
      <status>unmodified</status>
      <modifiedWord/>
      <trackRevisions>false</trackRevisions>
    </reviewItem>
    <reviewItem>
      <errorID>82c3c3ba-ccfd-406c-9b13-bdfb4f0170ce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7B4EAFE0</paraID>
      <start>16</start>
      <end>17</end>
      <status>unmodified</status>
      <modifiedWord/>
      <trackRevisions>false</trackRevisions>
    </reviewItem>
    <reviewItem>
      <errorID>f5ee53cf-0384-4f57-9cf7-60ce9ec6817e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1C2C2570</paraID>
      <start>22</start>
      <end>24</end>
      <status>unmodified</status>
      <modifiedWord/>
      <trackRevisions>false</trackRevisions>
    </reviewItem>
    <reviewItem>
      <errorID>d8676a5a-dfb0-484d-a01d-6bfbf539d383</errorID>
      <errorWord>其它</errorWord>
      <group>L1_Word</group>
      <groupName>字词问题</groupName>
      <ability>L2_Alias</ability>
      <abilityName>也作/曾用词</abilityName>
      <candidateList>
        <item>其他</item>
      </candidateList>
      <explain>词汇[其它]为不规范表述或旧称，其规范书面表述为[其他]。</explain>
      <paraID>5579ECFE</paraID>
      <start>0</start>
      <end>2</end>
      <status>unmodified</status>
      <modifiedWord/>
      <trackRevisions>false</trackRevisions>
    </reviewItem>
    <reviewItem>
      <errorID>b7411e19-3610-4777-847e-64c2f404605a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44478A88</paraID>
      <start>16</start>
      <end>17</end>
      <status>unmodified</status>
      <modifiedWord/>
      <trackRevisions>false</trackRevisions>
    </reviewItem>
    <reviewItem>
      <errorID>18487ccd-5934-4c2c-8eff-ae4180c206ed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1D55914</paraID>
      <start>3</start>
      <end>5</end>
      <status>unmodified</status>
      <modifiedWord/>
      <trackRevisions>false</trackRevisions>
    </reviewItem>
    <reviewItem>
      <errorID>6a6d9482-259e-42af-ac6a-fd296016a4db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5DD56833</paraID>
      <start>16</start>
      <end>17</end>
      <status>unmodified</status>
      <modifiedWord/>
      <trackRevisions>false</trackRevisions>
    </reviewItem>
    <reviewItem>
      <errorID>6a54e35f-4248-40f4-a6a5-b92983e14b2f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57C96697</paraID>
      <start>13</start>
      <end>16</end>
      <status>unmodified</status>
      <modifiedWord/>
      <trackRevisions>false</trackRevisions>
    </reviewItem>
    <reviewItem>
      <errorID>c039faf2-0d01-4306-8033-ce71c0b98d3a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34ACD510</paraID>
      <start>42</start>
      <end>45</end>
      <status>unmodified</status>
      <modifiedWord/>
      <trackRevisions>false</trackRevisions>
    </reviewItem>
    <reviewItem>
      <errorID>a1c5cdda-60be-465a-9c84-b2885ca98d51</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4196B497</paraID>
      <start>57</start>
      <end>58</end>
      <status>unmodified</status>
      <modifiedWord/>
      <trackRevisions>false</trackRevisions>
    </reviewItem>
    <reviewItem>
      <errorID>41ae3899-66e1-4ace-8102-ab7664ba240c</errorID>
      <errorWord>涉及到</errorWord>
      <group>L1_Word</group>
      <groupName>字词问题</groupName>
      <ability>L2_Typo</ability>
      <abilityName>字词错误</abilityName>
      <candidateList>
        <item>涉及</item>
      </candidateList>
      <explain>〈动〉牵涉到；关联到：案子～好几个人｜这个问题～面很广。</explain>
      <paraID>6F872F2E</paraID>
      <start>40</start>
      <end>43</end>
      <status>unmodified</status>
      <modifiedWord/>
      <trackRevisions>false</trackRevisions>
    </reviewItem>
    <reviewItem>
      <errorID>c57e80e8-9b6f-4cc4-9488-ba112b3ea79b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59C5D8A0</paraID>
      <start>21</start>
      <end>22</end>
      <status>unmodified</status>
      <modifiedWord/>
      <trackRevisions>false</trackRevisions>
    </reviewItem>
    <reviewItem>
      <errorID>729076e6-9a40-434f-b3d5-1d6c5d636b44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61D7E961</paraID>
      <start>54</start>
      <end>55</end>
      <status>unmodified</status>
      <modifiedWord/>
      <trackRevisions>false</trackRevisions>
    </reviewItem>
    <reviewItem>
      <errorID>24b8c47d-37ad-47e4-bf37-0cbe54fa8766</errorID>
      <errorWord>送到</errorWord>
      <group>L1_Word</group>
      <groupName>字词问题</groupName>
      <ability>L2_Typo</ability>
      <abilityName>字词错误</abilityName>
      <candidateList>
        <item>送达</item>
      </candidateList>
      <explain>存在发音相近字词的误用。</explain>
      <paraID>5D703A70</paraID>
      <start>30</start>
      <end>32</end>
      <status>unmodified</status>
      <modifiedWord/>
      <trackRevisions>false</trackRevisions>
    </reviewItem>
    <reviewItem>
      <errorID>453a32e0-6d00-4068-bbbb-4adae0039479</errorID>
      <errorWord>,</errorWord>
      <group>L1_Format</group>
      <groupName>格式问题</groupName>
      <ability>L2_HalfPunc</ability>
      <abilityName>全半角检查</abilityName>
      <candidateList>
        <item>，</item>
      </candidateList>
      <explain>文本全半角错误。</explain>
      <paraID>593F394E</paraID>
      <start>31</start>
      <end>32</end>
      <status>unmodified</status>
      <modifiedWord/>
      <trackRevisions>false</trackRevisions>
    </reviewItem>
    <reviewItem>
      <errorID>716f23d2-85ea-452d-9721-ca78cc6c3d14</errorID>
      <errorWord>,</errorWord>
      <group>L1_Format</group>
      <groupName>格式问题</groupName>
      <ability>L2_HalfPunc</ability>
      <abilityName>全半角检查</abilityName>
      <candidateList>
        <item>，</item>
      </candidateList>
      <explain>文本全半角错误。</explain>
      <paraID>1EB0D60D</paraID>
      <start>28</start>
      <end>29</end>
      <status>unmodified</status>
      <modifiedWord/>
      <trackRevisions>false</trackRevisions>
    </reviewItem>
    <reviewItem>
      <errorID>ca212977-1dfa-420d-a900-556a145aef03</errorID>
      <errorWord>程</errorWord>
      <group>L1_Word</group>
      <groupName>字词问题</groupName>
      <ability>L2_Typo</ability>
      <abilityName>字词错误</abilityName>
      <candidateList>
        <item>程中</item>
      </candidateList>
      <explain/>
      <paraID>58832EBE</paraID>
      <start>70</start>
      <end>71</end>
      <status>unmodified</status>
      <modifiedWord/>
      <trackRevisions>false</trackRevisions>
    </reviewItem>
    <reviewItem>
      <errorID>3b4f070d-368a-4118-9e07-7c946a2aae10</errorID>
      <errorWord>(</errorWord>
      <group>L1_Format</group>
      <groupName>格式问题</groupName>
      <ability>L2_HalfPunc</ability>
      <abilityName>全半角检查</abilityName>
      <candidateList>
        <item>（</item>
      </candidateList>
      <explain>文本全半角错误。</explain>
      <paraID>734B8159</paraID>
      <start>59</start>
      <end>60</end>
      <status>unmodified</status>
      <modifiedWord/>
      <trackRevisions>false</trackRevisions>
    </reviewItem>
    <reviewItem>
      <errorID>75a91213-5739-461d-8e0e-51bb8405ef5e</errorID>
      <errorWord>)</errorWord>
      <group>L1_Format</group>
      <groupName>格式问题</groupName>
      <ability>L2_HalfPunc</ability>
      <abilityName>全半角检查</abilityName>
      <candidateList>
        <item>）</item>
      </candidateList>
      <explain>文本全半角错误。</explain>
      <paraID>734B8159</paraID>
      <start>76</start>
      <end>77</end>
      <status>unmodified</status>
      <modifiedWord/>
      <trackRevisions>false</trackRevisions>
    </reviewItem>
    <reviewItem>
      <errorID>004c6ab9-73f4-471f-b17c-e34b8f5ba64a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235BFE67</paraID>
      <start>0</start>
      <end>2</end>
      <status>unmodified</status>
      <modifiedWord/>
      <trackRevisions>false</trackRevisions>
    </reviewItem>
    <reviewItem>
      <errorID>5d7e369e-8f97-48f0-872a-dadf9f0d777c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5363F32B</paraID>
      <start>51</start>
      <end>54</end>
      <status>unmodified</status>
      <modifiedWord/>
      <trackRevisions>false</trackRevisions>
    </reviewItem>
    <reviewItem>
      <errorID>1aa2d179-8826-4f9b-982d-13982e6c3a38</errorID>
      <errorWord>(</errorWord>
      <group>L1_Format</group>
      <groupName>格式问题</groupName>
      <ability>L2_HalfPunc</ability>
      <abilityName>全半角检查</abilityName>
      <candidateList>
        <item>（</item>
      </candidateList>
      <explain>文本全半角错误。</explain>
      <paraID>61443935</paraID>
      <start>21</start>
      <end>22</end>
      <status>unmodified</status>
      <modifiedWord/>
      <trackRevisions>false</trackRevisions>
    </reviewItem>
    <reviewItem>
      <errorID>c5f244fb-d088-4748-87b2-5f1ed148c023</errorID>
      <errorWord>)</errorWord>
      <group>L1_Format</group>
      <groupName>格式问题</groupName>
      <ability>L2_HalfPunc</ability>
      <abilityName>全半角检查</abilityName>
      <candidateList>
        <item>）</item>
      </candidateList>
      <explain>文本全半角错误。</explain>
      <paraID>61443935</paraID>
      <start>29</start>
      <end>30</end>
      <status>unmodified</status>
      <modifiedWord/>
      <trackRevisions>false</trackRevisions>
    </reviewItem>
    <reviewItem>
      <errorID>519a4e24-1e9a-4d41-9cdb-0fefa7e7bdca</errorID>
      <errorWord>(</errorWord>
      <group>L1_Format</group>
      <groupName>格式问题</groupName>
      <ability>L2_HalfPunc</ability>
      <abilityName>全半角检查</abilityName>
      <candidateList>
        <item>（</item>
      </candidateList>
      <explain>文本全半角错误。</explain>
      <paraID>61443935</paraID>
      <start>42</start>
      <end>43</end>
      <status>unmodified</status>
      <modifiedWord/>
      <trackRevisions>false</trackRevisions>
    </reviewItem>
    <reviewItem>
      <errorID>c368d95b-71c9-4e19-aa86-339dd3086841</errorID>
      <errorWord>)</errorWord>
      <group>L1_Format</group>
      <groupName>格式问题</groupName>
      <ability>L2_HalfPunc</ability>
      <abilityName>全半角检查</abilityName>
      <candidateList>
        <item>）</item>
      </candidateList>
      <explain>文本全半角错误。</explain>
      <paraID>61443935</paraID>
      <start>46</start>
      <end>47</end>
      <status>unmodified</status>
      <modifiedWord/>
      <trackRevisions>false</trackRevisions>
    </reviewItem>
    <reviewItem>
      <errorID>23e15525-c424-4e11-a60e-da68953744ce</errorID>
      <errorWord>(</errorWord>
      <group>L1_Format</group>
      <groupName>格式问题</groupName>
      <ability>L2_HalfPunc</ability>
      <abilityName>全半角检查</abilityName>
      <candidateList>
        <item>（</item>
      </candidateList>
      <explain>文本全半角错误。</explain>
      <paraID>61443935</paraID>
      <start>51</start>
      <end>52</end>
      <status>unmodified</status>
      <modifiedWord/>
      <trackRevisions>false</trackRevisions>
    </reviewItem>
    <reviewItem>
      <errorID>0f26096e-db05-472c-a152-5814a0e09546</errorID>
      <errorWord>)</errorWord>
      <group>L1_Format</group>
      <groupName>格式问题</groupName>
      <ability>L2_HalfPunc</ability>
      <abilityName>全半角检查</abilityName>
      <candidateList>
        <item>）</item>
      </candidateList>
      <explain>文本全半角错误。</explain>
      <paraID>61443935</paraID>
      <start>57</start>
      <end>58</end>
      <status>unmodified</status>
      <modifiedWord/>
      <trackRevisions>false</trackRevisions>
    </reviewItem>
    <reviewItem>
      <errorID>69c063dd-82a2-4254-b24f-0a7b1b779742</errorID>
      <errorWord>(</errorWord>
      <group>L1_Format</group>
      <groupName>格式问题</groupName>
      <ability>L2_HalfPunc</ability>
      <abilityName>全半角检查</abilityName>
      <candidateList>
        <item>（</item>
      </candidateList>
      <explain>文本全半角错误。</explain>
      <paraID>6C4186A0</paraID>
      <start>2</start>
      <end>3</end>
      <status>unmodified</status>
      <modifiedWord/>
      <trackRevisions>false</trackRevisions>
    </reviewItem>
    <reviewItem>
      <errorID>ad5a7a7d-a088-4601-8a85-6ff3bc16af2b</errorID>
      <errorWord>)</errorWord>
      <group>L1_Format</group>
      <groupName>格式问题</groupName>
      <ability>L2_HalfPunc</ability>
      <abilityName>全半角检查</abilityName>
      <candidateList>
        <item>）</item>
      </candidateList>
      <explain>文本全半角错误。</explain>
      <paraID>6C4186A0</paraID>
      <start>6</start>
      <end>7</end>
      <status>unmodified</status>
      <modifiedWord/>
      <trackRevisions>false</trackRevisions>
    </reviewItem>
    <reviewItem>
      <errorID>42cdfe0f-85be-4e49-9b03-ea7e4dbd21ff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5FAB8CE1</paraID>
      <start>0</start>
      <end>2</end>
      <status>unmodified</status>
      <modifiedWord/>
      <trackRevisions>false</trackRevisions>
    </reviewItem>
    <reviewItem>
      <errorID>0a058468-45c5-4927-b0d8-0da8fbe925f1</errorID>
      <errorWord>(</errorWord>
      <group>L1_Format</group>
      <groupName>格式问题</groupName>
      <ability>L2_HalfPunc</ability>
      <abilityName>全半角检查</abilityName>
      <candidateList>
        <item>（</item>
      </candidateList>
      <explain>文本全半角错误。</explain>
      <paraID>5FAB8CE1</paraID>
      <start>2</start>
      <end>3</end>
      <status>unmodified</status>
      <modifiedWord/>
      <trackRevisions>false</trackRevisions>
    </reviewItem>
    <reviewItem>
      <errorID>ad9284b6-af2e-4d9b-a8db-e399d3da53e5</errorID>
      <errorWord>)</errorWord>
      <group>L1_Format</group>
      <groupName>格式问题</groupName>
      <ability>L2_HalfPunc</ability>
      <abilityName>全半角检查</abilityName>
      <candidateList>
        <item>）</item>
      </candidateList>
      <explain>文本全半角错误。</explain>
      <paraID>5FAB8CE1</paraID>
      <start>8</start>
      <end>9</end>
      <status>unmodified</status>
      <modifiedWord/>
      <trackRevisions>false</trackRevisions>
    </reviewItem>
    <reviewItem>
      <errorID>793c3af8-a795-4918-af66-523650ecb5ab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209C3E73</paraID>
      <start>0</start>
      <end>2</end>
      <status>unmodified</status>
      <modifiedWord/>
      <trackRevisions>false</trackRevisions>
    </reviewItem>
    <reviewItem>
      <errorID>c664d8e0-b76b-4ad7-b431-b0b313b051fd</errorID>
      <errorWord>(</errorWord>
      <group>L1_Format</group>
      <groupName>格式问题</groupName>
      <ability>L2_HalfPunc</ability>
      <abilityName>全半角检查</abilityName>
      <candidateList>
        <item>（</item>
      </candidateList>
      <explain>文本全半角错误。</explain>
      <paraID>209C3E73</paraID>
      <start>2</start>
      <end>3</end>
      <status>unmodified</status>
      <modifiedWord/>
      <trackRevisions>false</trackRevisions>
    </reviewItem>
    <reviewItem>
      <errorID>99b398ae-742e-443b-9871-64cbc025eabb</errorID>
      <errorWord>)</errorWord>
      <group>L1_Format</group>
      <groupName>格式问题</groupName>
      <ability>L2_HalfPunc</ability>
      <abilityName>全半角检查</abilityName>
      <candidateList>
        <item>）</item>
      </candidateList>
      <explain>文本全半角错误。</explain>
      <paraID>209C3E73</paraID>
      <start>14</start>
      <end>15</end>
      <status>unmodified</status>
      <modifiedWord/>
      <trackRevisions>false</trackRevisions>
    </reviewItem>
    <reviewItem>
      <errorID>f2e0ba18-ff2f-49cc-bfd8-1298495925aa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5E3F4E9A</paraID>
      <start>0</start>
      <end>2</end>
      <status>unmodified</status>
      <modifiedWord/>
      <trackRevisions>false</trackRevisions>
    </reviewItem>
    <reviewItem>
      <errorID>3af926eb-a1af-4bbd-a847-349e3d533140</errorID>
      <errorWord>(</errorWord>
      <group>L1_Format</group>
      <groupName>格式问题</groupName>
      <ability>L2_HalfPunc</ability>
      <abilityName>全半角检查</abilityName>
      <candidateList>
        <item>（</item>
      </candidateList>
      <explain>文本全半角错误。</explain>
      <paraID>5E3F4E9A</paraID>
      <start>2</start>
      <end>3</end>
      <status>unmodified</status>
      <modifiedWord/>
      <trackRevisions>false</trackRevisions>
    </reviewItem>
    <reviewItem>
      <errorID>c2bc906f-4fe4-4c3d-abfc-3a24dd09da5c</errorID>
      <errorWord>)</errorWord>
      <group>L1_Format</group>
      <groupName>格式问题</groupName>
      <ability>L2_HalfPunc</ability>
      <abilityName>全半角检查</abilityName>
      <candidateList>
        <item>）</item>
      </candidateList>
      <explain>文本全半角错误。</explain>
      <paraID>5E3F4E9A</paraID>
      <start>5</start>
      <end>6</end>
      <status>unmodified</status>
      <modifiedWord/>
      <trackRevisions>false</trackRevisions>
    </reviewItem>
    <reviewItem>
      <errorID>eae58715-25a9-4e32-bfd1-b4bd3a242a9a</errorID>
      <errorWord>(</errorWord>
      <group>L1_Format</group>
      <groupName>格式问题</groupName>
      <ability>L2_HalfPunc</ability>
      <abilityName>全半角检查</abilityName>
      <candidateList>
        <item>（</item>
      </candidateList>
      <explain>文本全半角错误。</explain>
      <paraID>219D49E9</paraID>
      <start>2</start>
      <end>3</end>
      <status>unmodified</status>
      <modifiedWord/>
      <trackRevisions>false</trackRevisions>
    </reviewItem>
    <reviewItem>
      <errorID>889bac0a-983e-4eea-9ed7-f704780517e4</errorID>
      <errorWord>)</errorWord>
      <group>L1_Format</group>
      <groupName>格式问题</groupName>
      <ability>L2_HalfPunc</ability>
      <abilityName>全半角检查</abilityName>
      <candidateList>
        <item>）</item>
      </candidateList>
      <explain>文本全半角错误。</explain>
      <paraID>219D49E9</paraID>
      <start>6</start>
      <end>7</end>
      <status>unmodified</status>
      <modifiedWord/>
      <trackRevisions>false</trackRevisions>
    </reviewItem>
    <reviewItem>
      <errorID>8d121a68-fc08-4cda-9834-b2913205abc8</errorID>
      <errorWord>(</errorWord>
      <group>L1_Format</group>
      <groupName>格式问题</groupName>
      <ability>L2_HalfPunc</ability>
      <abilityName>全半角检查</abilityName>
      <candidateList>
        <item>（</item>
      </candidateList>
      <explain>文本全半角错误。</explain>
      <paraID>7F1EDF71</paraID>
      <start>2</start>
      <end>3</end>
      <status>unmodified</status>
      <modifiedWord/>
      <trackRevisions>false</trackRevisions>
    </reviewItem>
    <reviewItem>
      <errorID>21f0ac42-a371-4431-a7d6-dfdd6844b69e</errorID>
      <errorWord>)</errorWord>
      <group>L1_Format</group>
      <groupName>格式问题</groupName>
      <ability>L2_HalfPunc</ability>
      <abilityName>全半角检查</abilityName>
      <candidateList>
        <item>）</item>
      </candidateList>
      <explain>文本全半角错误。</explain>
      <paraID>7F1EDF71</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c964b-e553-45cb-8111-8655f489331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62</Pages>
  <Words>1467</Words>
  <Characters>1709</Characters>
  <Lines>222</Lines>
  <Paragraphs>62</Paragraphs>
  <TotalTime>28</TotalTime>
  <ScaleCrop>false</ScaleCrop>
  <LinksUpToDate>false</LinksUpToDate>
  <CharactersWithSpaces>1833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2019-05-09T22:32:00Z</dcterms:created>
  <dc:creator>Anakin</dc:creator>
  <cp:lastModifiedBy>阳光灿烂</cp:lastModifiedBy>
  <cp:lastPrinted>2026-01-05T02:57:00Z</cp:lastPrinted>
  <dcterms:modified xsi:type="dcterms:W3CDTF">2026-01-05T08:49:43Z</dcterms:modified>
  <cp:revision>2888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3A8878D4C4B44A308B492295AA5B5406_13</vt:lpwstr>
  </property>
  <property fmtid="{D5CDD505-2E9C-101B-9397-08002B2CF9AE}" pid="4" name="KSOTemplateDocerSaveRecord">
    <vt:lpwstr>eyJoZGlkIjoiZTNiMmJjMGUyMDNhMGI0MjllZTc4OTE3ODRjOTBjMWQiLCJ1c2VySWQiOiIxMjA2MjkxMjIzIn0=</vt:lpwstr>
  </property>
</Properties>
</file>