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20" w:type="dxa"/>
        <w:tblLook w:val="04A0" w:firstRow="1" w:lastRow="0" w:firstColumn="1" w:lastColumn="0" w:noHBand="0" w:noVBand="1"/>
      </w:tblPr>
      <w:tblGrid>
        <w:gridCol w:w="522"/>
        <w:gridCol w:w="3193"/>
        <w:gridCol w:w="1904"/>
        <w:gridCol w:w="2180"/>
        <w:gridCol w:w="2803"/>
        <w:gridCol w:w="2518"/>
      </w:tblGrid>
      <w:tr w:rsidR="005609B4" w:rsidRPr="005609B4" w14:paraId="0F8C7FFC" w14:textId="77777777" w:rsidTr="005609B4">
        <w:trPr>
          <w:trHeight w:val="760"/>
        </w:trPr>
        <w:tc>
          <w:tcPr>
            <w:tcW w:w="13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D4F6B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安庆市委党校1-2号学员楼小书架图书采购项目（二次）现场记录表</w:t>
            </w:r>
          </w:p>
        </w:tc>
      </w:tr>
      <w:tr w:rsidR="005609B4" w:rsidRPr="005609B4" w14:paraId="2AC3827B" w14:textId="77777777" w:rsidTr="005609B4">
        <w:trPr>
          <w:trHeight w:val="720"/>
        </w:trPr>
        <w:tc>
          <w:tcPr>
            <w:tcW w:w="13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69E4C" w14:textId="77777777" w:rsidR="005609B4" w:rsidRPr="005609B4" w:rsidRDefault="005609B4" w:rsidP="005609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采购人：中共安庆市委党校                                     日期：2025年07月25日15时00分                 </w:t>
            </w:r>
          </w:p>
        </w:tc>
      </w:tr>
      <w:tr w:rsidR="005609B4" w:rsidRPr="005609B4" w14:paraId="1B6CD91C" w14:textId="77777777" w:rsidTr="005609B4">
        <w:trPr>
          <w:trHeight w:val="8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717D5B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E2C947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06BA0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首轮报价</w:t>
            </w: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DA3A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最后报价</w:t>
            </w: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D2A3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供货期限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2A2D0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609B4" w:rsidRPr="005609B4" w14:paraId="44304C21" w14:textId="77777777" w:rsidTr="005609B4">
        <w:trPr>
          <w:trHeight w:val="9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D1CEF4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40EE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安徽省泡泡</w:t>
            </w:r>
            <w:proofErr w:type="gramStart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鱼教育</w:t>
            </w:r>
            <w:proofErr w:type="gramEnd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BF94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111959.40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77CA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84375.25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7737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合同签订后10</w:t>
            </w:r>
            <w:proofErr w:type="gramStart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内完成供货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AC7C7C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第一成交候选人</w:t>
            </w:r>
          </w:p>
        </w:tc>
      </w:tr>
      <w:tr w:rsidR="005609B4" w:rsidRPr="005609B4" w14:paraId="2C6738E7" w14:textId="77777777" w:rsidTr="005609B4">
        <w:trPr>
          <w:trHeight w:val="9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E578D7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8454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九洲</w:t>
            </w:r>
            <w:proofErr w:type="gramEnd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之星图书有限公司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7B81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111560.40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00C5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95178.60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579D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合同签订后10</w:t>
            </w:r>
            <w:proofErr w:type="gramStart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内完成供货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4F7E6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第二成交候选人</w:t>
            </w:r>
          </w:p>
        </w:tc>
      </w:tr>
      <w:tr w:rsidR="005609B4" w:rsidRPr="005609B4" w14:paraId="502E390A" w14:textId="77777777" w:rsidTr="005609B4">
        <w:trPr>
          <w:trHeight w:val="10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FEC39F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A36C19" w14:textId="77777777" w:rsidR="005609B4" w:rsidRPr="005609B4" w:rsidRDefault="005609B4" w:rsidP="005609B4">
            <w:pPr>
              <w:widowControl/>
              <w:jc w:val="center"/>
              <w:rPr>
                <w:rFonts w:ascii="Arial Unicode MS" w:eastAsia="宋体" w:hAnsi="Arial Unicode MS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Arial Unicode MS" w:eastAsia="宋体" w:hAnsi="Arial Unicode MS" w:cs="宋体"/>
                <w:color w:val="000000"/>
                <w:kern w:val="0"/>
                <w:sz w:val="24"/>
                <w:szCs w:val="24"/>
              </w:rPr>
              <w:t>安庆新华书店有限公司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6E3E8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109966.00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198A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108000.00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AB04E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合同签订后10</w:t>
            </w:r>
            <w:proofErr w:type="gramStart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内完成供货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FA6CD7" w14:textId="77777777" w:rsidR="005609B4" w:rsidRPr="005609B4" w:rsidRDefault="005609B4" w:rsidP="005609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第三成交候选人</w:t>
            </w:r>
          </w:p>
        </w:tc>
      </w:tr>
      <w:tr w:rsidR="005609B4" w:rsidRPr="005609B4" w14:paraId="2C8C0263" w14:textId="77777777" w:rsidTr="005609B4">
        <w:trPr>
          <w:trHeight w:val="740"/>
        </w:trPr>
        <w:tc>
          <w:tcPr>
            <w:tcW w:w="1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F12AC" w14:textId="77777777" w:rsidR="005609B4" w:rsidRPr="005609B4" w:rsidRDefault="005609B4" w:rsidP="005609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本项目最高限价：13.50万元（人民币）                    </w:t>
            </w:r>
          </w:p>
        </w:tc>
      </w:tr>
    </w:tbl>
    <w:p w14:paraId="47F632DE" w14:textId="77777777" w:rsidR="006B4BAA" w:rsidRPr="005609B4" w:rsidRDefault="006B4BAA">
      <w:pPr>
        <w:rPr>
          <w:rFonts w:hint="eastAsia"/>
        </w:rPr>
      </w:pPr>
    </w:p>
    <w:sectPr w:rsidR="006B4BAA" w:rsidRPr="005609B4" w:rsidSect="005609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B4"/>
    <w:rsid w:val="00362B09"/>
    <w:rsid w:val="005609B4"/>
    <w:rsid w:val="006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DA27"/>
  <w15:chartTrackingRefBased/>
  <w15:docId w15:val="{55B61CCF-D022-4C9C-85E7-6E2781C5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9B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9B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9B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9B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9B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9B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9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9B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9B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09B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9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9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9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9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0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罗</dc:creator>
  <cp:keywords/>
  <dc:description/>
  <cp:lastModifiedBy>安 罗</cp:lastModifiedBy>
  <cp:revision>1</cp:revision>
  <dcterms:created xsi:type="dcterms:W3CDTF">2025-07-28T00:54:00Z</dcterms:created>
  <dcterms:modified xsi:type="dcterms:W3CDTF">2025-07-28T00:55:00Z</dcterms:modified>
</cp:coreProperties>
</file>