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FE" w:rsidRDefault="00F231FE" w:rsidP="00F231F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</w:p>
    <w:p w:rsidR="00F231FE" w:rsidRDefault="00F231FE" w:rsidP="00F231FE">
      <w:pPr>
        <w:jc w:val="center"/>
        <w:rPr>
          <w:rFonts w:hint="eastAsia"/>
          <w:b/>
          <w:sz w:val="36"/>
          <w:szCs w:val="36"/>
        </w:rPr>
      </w:pPr>
    </w:p>
    <w:p w:rsidR="00F231FE" w:rsidRPr="004013A6" w:rsidRDefault="00F231FE" w:rsidP="00F231FE">
      <w:pPr>
        <w:jc w:val="center"/>
        <w:rPr>
          <w:rFonts w:hint="eastAsia"/>
          <w:b/>
          <w:sz w:val="36"/>
          <w:szCs w:val="36"/>
        </w:rPr>
      </w:pPr>
      <w:r w:rsidRPr="004013A6">
        <w:rPr>
          <w:rFonts w:hint="eastAsia"/>
          <w:b/>
          <w:sz w:val="36"/>
          <w:szCs w:val="36"/>
        </w:rPr>
        <w:t>全市党校系统师资库和教学专题库</w:t>
      </w:r>
      <w:r>
        <w:rPr>
          <w:rFonts w:hint="eastAsia"/>
          <w:b/>
          <w:sz w:val="36"/>
          <w:szCs w:val="36"/>
        </w:rPr>
        <w:t>一览表</w:t>
      </w:r>
    </w:p>
    <w:p w:rsidR="00F231FE" w:rsidRDefault="00F231FE" w:rsidP="00F231FE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6"/>
        <w:gridCol w:w="992"/>
        <w:gridCol w:w="1336"/>
        <w:gridCol w:w="1649"/>
        <w:gridCol w:w="2976"/>
        <w:gridCol w:w="2268"/>
        <w:gridCol w:w="738"/>
      </w:tblGrid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</w:tcPr>
          <w:p w:rsidR="00F231FE" w:rsidRDefault="00F231FE" w:rsidP="00AD5380">
            <w:pPr>
              <w:rPr>
                <w:rFonts w:hint="eastAsia"/>
                <w:b/>
              </w:rPr>
            </w:pPr>
          </w:p>
          <w:p w:rsidR="00F231FE" w:rsidRPr="004013A6" w:rsidRDefault="00F231FE" w:rsidP="00AD538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Pr="004013A6">
              <w:rPr>
                <w:rFonts w:hint="eastAsia"/>
                <w:b/>
              </w:rPr>
              <w:t>单位</w:t>
            </w:r>
          </w:p>
        </w:tc>
        <w:tc>
          <w:tcPr>
            <w:tcW w:w="992" w:type="dxa"/>
            <w:vAlign w:val="center"/>
          </w:tcPr>
          <w:p w:rsidR="00F231FE" w:rsidRPr="004013A6" w:rsidRDefault="00F231FE" w:rsidP="00AD5380">
            <w:pPr>
              <w:jc w:val="center"/>
              <w:rPr>
                <w:rFonts w:hint="eastAsia"/>
                <w:b/>
              </w:rPr>
            </w:pPr>
            <w:r w:rsidRPr="004013A6">
              <w:rPr>
                <w:rFonts w:hint="eastAsia"/>
                <w:b/>
              </w:rPr>
              <w:t>姓名</w:t>
            </w:r>
          </w:p>
        </w:tc>
        <w:tc>
          <w:tcPr>
            <w:tcW w:w="1336" w:type="dxa"/>
            <w:vAlign w:val="center"/>
          </w:tcPr>
          <w:p w:rsidR="00F231FE" w:rsidRPr="004013A6" w:rsidRDefault="00F231FE" w:rsidP="00AD5380">
            <w:pPr>
              <w:jc w:val="center"/>
              <w:rPr>
                <w:rFonts w:hint="eastAsia"/>
                <w:b/>
              </w:rPr>
            </w:pPr>
            <w:r w:rsidRPr="004013A6">
              <w:rPr>
                <w:rFonts w:hint="eastAsia"/>
                <w:b/>
              </w:rPr>
              <w:t>职务及职称</w:t>
            </w:r>
          </w:p>
        </w:tc>
        <w:tc>
          <w:tcPr>
            <w:tcW w:w="1649" w:type="dxa"/>
            <w:vAlign w:val="center"/>
          </w:tcPr>
          <w:p w:rsidR="00F231FE" w:rsidRPr="004013A6" w:rsidRDefault="00F231FE" w:rsidP="00AD5380">
            <w:pPr>
              <w:jc w:val="center"/>
              <w:rPr>
                <w:rFonts w:hint="eastAsia"/>
                <w:b/>
              </w:rPr>
            </w:pPr>
            <w:r w:rsidRPr="004013A6">
              <w:rPr>
                <w:rFonts w:hint="eastAsia"/>
                <w:b/>
              </w:rPr>
              <w:t>研究方向</w:t>
            </w:r>
          </w:p>
        </w:tc>
        <w:tc>
          <w:tcPr>
            <w:tcW w:w="2976" w:type="dxa"/>
            <w:vAlign w:val="center"/>
          </w:tcPr>
          <w:p w:rsidR="00F231FE" w:rsidRPr="004013A6" w:rsidRDefault="00F231FE" w:rsidP="00AD5380">
            <w:pPr>
              <w:jc w:val="center"/>
              <w:rPr>
                <w:rFonts w:hint="eastAsia"/>
                <w:b/>
              </w:rPr>
            </w:pPr>
            <w:r w:rsidRPr="004013A6">
              <w:rPr>
                <w:rFonts w:hint="eastAsia"/>
                <w:b/>
              </w:rPr>
              <w:t>专题名称</w:t>
            </w:r>
          </w:p>
        </w:tc>
        <w:tc>
          <w:tcPr>
            <w:tcW w:w="2268" w:type="dxa"/>
            <w:vAlign w:val="center"/>
          </w:tcPr>
          <w:p w:rsidR="00F231FE" w:rsidRPr="004013A6" w:rsidRDefault="00F231FE" w:rsidP="00AD5380">
            <w:pPr>
              <w:jc w:val="center"/>
              <w:rPr>
                <w:rFonts w:hint="eastAsia"/>
                <w:b/>
              </w:rPr>
            </w:pPr>
            <w:r w:rsidRPr="004013A6">
              <w:rPr>
                <w:rFonts w:hint="eastAsia"/>
                <w:b/>
              </w:rPr>
              <w:t>专题讲授情况及获奖情况</w:t>
            </w:r>
          </w:p>
        </w:tc>
        <w:tc>
          <w:tcPr>
            <w:tcW w:w="738" w:type="dxa"/>
            <w:vAlign w:val="center"/>
          </w:tcPr>
          <w:p w:rsidR="00F231FE" w:rsidRPr="004013A6" w:rsidRDefault="00F231FE" w:rsidP="00AD5380">
            <w:pPr>
              <w:jc w:val="center"/>
              <w:rPr>
                <w:rFonts w:hint="eastAsia"/>
                <w:b/>
              </w:rPr>
            </w:pPr>
            <w:r w:rsidRPr="004013A6">
              <w:rPr>
                <w:rFonts w:hint="eastAsia"/>
                <w:b/>
              </w:rPr>
              <w:t>备注</w:t>
            </w: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市委党校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肖克顺</w:t>
            </w:r>
            <w:proofErr w:type="gramEnd"/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校委委员、教育长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党史党建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全面从严治党永远在路上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《社会主义从空想到科学的发展》导读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市委党校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吴 </w:t>
            </w:r>
            <w:r>
              <w:t xml:space="preserve"> </w:t>
            </w:r>
            <w:r>
              <w:rPr>
                <w:rFonts w:hint="eastAsia"/>
              </w:rPr>
              <w:t>洁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副教育长、副教授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党史党建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t>中共党史简介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both"/>
              <w:rPr>
                <w:rFonts w:hint="eastAsia"/>
              </w:rPr>
            </w:pPr>
            <w:r>
              <w:t>最新党内法规解读（系列）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t>全面从严治党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t>邓稼先精神的时代价值</w:t>
            </w:r>
            <w:r>
              <w:tab/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马克思主义基本理论教研室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朱选祥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科学社会主义教研室主任、副教授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中国特色社会主义理论、中国国家发展战略、领导科学与领导心理学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《共产党宣言》导读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RPr="00117B2B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学习贯彻《习近平新时代中国特色社会主义思想》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RPr="00117B2B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新时代领导干部的心理调适与修养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RPr="00117B2B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社会主义职业道德建设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RPr="00117B2B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中国区域经济发展阶段与发展战略研究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RPr="00117B2B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国际形势与中国外交战略研究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马克思主义基本理论教研室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查道生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政治经济学教研室主任、副教授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中国“三农”问题、社会主义市场经济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新时代乡村振兴战略研究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学习贯彻《习近平新时代中国特色社会主义经济思想》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社会主义市场经济理论与实践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lastRenderedPageBreak/>
              <w:t>市委党校</w:t>
            </w:r>
            <w:r>
              <w:rPr>
                <w:rFonts w:hint="eastAsia"/>
              </w:rPr>
              <w:t>马克思主义基本理论教研室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王芳明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哲学教研</w:t>
            </w:r>
            <w:r>
              <w:rPr>
                <w:rFonts w:hint="eastAsia"/>
              </w:rPr>
              <w:lastRenderedPageBreak/>
              <w:t>室主任、副教授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传统文化、思想道德建设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坚定文化自信，推动社会主义文化繁荣兴盛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坚持运用马克思主义世界观和方法论指导中国改革发展实践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培育和弘扬社会主义核心价值观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马克思主义基本理论教研室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胡建国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区域经济、产业经济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建设现代化经济体系下的宏观经济政策选择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02400E">
              <w:rPr>
                <w:rFonts w:hint="eastAsia"/>
              </w:rPr>
              <w:t>习近平精准扶贫思想及脱贫攻坚政策与实践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02400E">
              <w:rPr>
                <w:rFonts w:hint="eastAsia"/>
              </w:rPr>
              <w:t>唱响新时代经济高质量发展的主旋律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年全市党校系统优秀教学比赛三等奖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02400E">
              <w:rPr>
                <w:rFonts w:hint="eastAsia"/>
              </w:rPr>
              <w:t>当前的经济形势及供给</w:t>
            </w:r>
            <w:proofErr w:type="gramStart"/>
            <w:r w:rsidRPr="0002400E">
              <w:rPr>
                <w:rFonts w:hint="eastAsia"/>
              </w:rPr>
              <w:t>侧改革</w:t>
            </w:r>
            <w:proofErr w:type="gramEnd"/>
            <w:r w:rsidRPr="0002400E">
              <w:rPr>
                <w:rFonts w:hint="eastAsia"/>
              </w:rPr>
              <w:t>下的宏观政策选择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</w:pPr>
            <w:r>
              <w:rPr>
                <w:rFonts w:hint="eastAsia"/>
              </w:rPr>
              <w:t>以十九大精神为指引</w:t>
            </w:r>
            <w:r>
              <w:t xml:space="preserve">  着力推动县域经济发展</w:t>
            </w: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适应把握引领经济新常态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02400E">
              <w:rPr>
                <w:rFonts w:hint="eastAsia"/>
              </w:rPr>
              <w:t>习近平新时代经济思想及当前的形势与政策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马克思主义基</w:t>
            </w:r>
            <w:r>
              <w:rPr>
                <w:rFonts w:hint="eastAsia"/>
              </w:rPr>
              <w:lastRenderedPageBreak/>
              <w:t>本理论教研室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周维德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区域经济、产业经济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贯彻新发展理念 </w:t>
            </w:r>
            <w:r>
              <w:t xml:space="preserve"> </w:t>
            </w:r>
            <w:r>
              <w:rPr>
                <w:rFonts w:hint="eastAsia"/>
              </w:rPr>
              <w:t>建设现代化经济体系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推动形成对外开放新格局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B6167D">
              <w:t>2018年全市党校系统优秀教学比赛三等奖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lastRenderedPageBreak/>
              <w:t>市委党校</w:t>
            </w:r>
            <w:r>
              <w:rPr>
                <w:rFonts w:hint="eastAsia"/>
              </w:rPr>
              <w:t>马克思主义基本理论教研室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孙珊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助教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社会主义市场经济、意识形态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牢牢掌握意识形态工作的领导权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1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马克思主义基本理论教研室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徐桂林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助教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A06426">
              <w:rPr>
                <w:rFonts w:hint="eastAsia"/>
              </w:rPr>
              <w:t>马克思主义基本理论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《共产党宣言》导读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宗白丽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A23936">
              <w:rPr>
                <w:rFonts w:hint="eastAsia"/>
              </w:rPr>
              <w:t>科文</w:t>
            </w:r>
            <w:r>
              <w:rPr>
                <w:rFonts w:hint="eastAsia"/>
              </w:rPr>
              <w:t>教研</w:t>
            </w:r>
            <w:r w:rsidRPr="00A23936">
              <w:rPr>
                <w:rFonts w:hint="eastAsia"/>
              </w:rPr>
              <w:t>室主任、</w:t>
            </w:r>
            <w:r>
              <w:rPr>
                <w:rFonts w:hint="eastAsia"/>
              </w:rPr>
              <w:t>副教授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区域经济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实施创新驱动发展战略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张军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副主任、副教授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经济学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《资本论》的超越、创新和时代价值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荣获“安徽省党校系统第四届精品课”奖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杨裕民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副主任、讲师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互联网、网络文化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学习贯彻习近</w:t>
            </w:r>
            <w:proofErr w:type="gramStart"/>
            <w:r>
              <w:rPr>
                <w:rFonts w:hint="eastAsia"/>
              </w:rPr>
              <w:t>平网络</w:t>
            </w:r>
            <w:proofErr w:type="gramEnd"/>
            <w:r>
              <w:rPr>
                <w:rFonts w:hint="eastAsia"/>
              </w:rPr>
              <w:t>强国战略思想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年全市党校系统优秀教学比赛一等奖、2</w:t>
            </w:r>
            <w:r>
              <w:t>018</w:t>
            </w:r>
            <w:r>
              <w:rPr>
                <w:rFonts w:hint="eastAsia"/>
              </w:rPr>
              <w:t>年全省党校系统优秀教学比赛三等奖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互联网+：信息经济的浪潮与机遇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网络文化与网络舆情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程晓君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提高领导干部应对媒体的能力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严守生态红线 </w:t>
            </w:r>
            <w:r>
              <w:t xml:space="preserve"> </w:t>
            </w:r>
            <w:r>
              <w:rPr>
                <w:rFonts w:hint="eastAsia"/>
              </w:rPr>
              <w:t>促进绿色发展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推进生态文明，建设美丽中国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108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李鑫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</w:pPr>
            <w:r>
              <w:rPr>
                <w:rFonts w:hint="eastAsia"/>
              </w:rPr>
              <w:t>区域经济</w:t>
            </w: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民生问题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改善和保障民生问题研究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科学认识和把握我国社会主要矛盾的转化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邬宗群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习近平经济思想、宏观经济政策、</w:t>
            </w:r>
            <w:r w:rsidRPr="006E0C67">
              <w:rPr>
                <w:rFonts w:hint="eastAsia"/>
              </w:rPr>
              <w:t>历史文化名城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proofErr w:type="gramStart"/>
            <w:r w:rsidRPr="006E0C67">
              <w:rPr>
                <w:rFonts w:hint="eastAsia"/>
              </w:rPr>
              <w:t>用习近</w:t>
            </w:r>
            <w:proofErr w:type="gramEnd"/>
            <w:r w:rsidRPr="006E0C67">
              <w:rPr>
                <w:rFonts w:hint="eastAsia"/>
              </w:rPr>
              <w:t>平新时代中国特色社会主义经济思想指引经济发展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Pr="006E0C67" w:rsidRDefault="00F231FE" w:rsidP="00AD5380">
            <w:pPr>
              <w:jc w:val="center"/>
              <w:rPr>
                <w:rFonts w:hint="eastAsia"/>
              </w:rPr>
            </w:pPr>
            <w:r w:rsidRPr="006E0C67">
              <w:rPr>
                <w:rFonts w:hint="eastAsia"/>
              </w:rPr>
              <w:t>宏观经济政策新举措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Pr="006E0C67" w:rsidRDefault="00F231FE" w:rsidP="00AD5380">
            <w:pPr>
              <w:jc w:val="center"/>
              <w:rPr>
                <w:rFonts w:hint="eastAsia"/>
              </w:rPr>
            </w:pPr>
            <w:r w:rsidRPr="006E0C67">
              <w:rPr>
                <w:rFonts w:hint="eastAsia"/>
              </w:rPr>
              <w:t>现代化历史文化名城建设研究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韩婷婷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传统文化、公文写作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六尺于心 </w:t>
            </w:r>
            <w:r>
              <w:t xml:space="preserve"> </w:t>
            </w:r>
            <w:r>
              <w:rPr>
                <w:rFonts w:hint="eastAsia"/>
              </w:rPr>
              <w:t>源远流长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年全省党校系统优秀教学比赛一</w:t>
            </w:r>
            <w:r>
              <w:rPr>
                <w:rFonts w:hint="eastAsia"/>
              </w:rPr>
              <w:lastRenderedPageBreak/>
              <w:t>等奖、2</w:t>
            </w:r>
            <w:r>
              <w:t>017</w:t>
            </w:r>
            <w:r>
              <w:rPr>
                <w:rFonts w:hint="eastAsia"/>
              </w:rPr>
              <w:t>年全市党校系统教学比赛一等奖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天下“粮心”——对中国粮食安全问题的思考（结构化研讨）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公文写作技巧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</w:tcPr>
          <w:p w:rsidR="00F231FE" w:rsidRPr="00B331E0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综合教研室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B331E0">
              <w:rPr>
                <w:rFonts w:hint="eastAsia"/>
              </w:rPr>
              <w:t>邓绘梅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B331E0">
              <w:rPr>
                <w:rFonts w:hint="eastAsia"/>
              </w:rPr>
              <w:t>助教</w:t>
            </w:r>
          </w:p>
        </w:tc>
        <w:tc>
          <w:tcPr>
            <w:tcW w:w="1649" w:type="dxa"/>
            <w:vAlign w:val="center"/>
          </w:tcPr>
          <w:p w:rsidR="00F231FE" w:rsidRPr="00B331E0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物联网、大数据技术等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大数据时代政府治理创新研究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党史党建教研室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Pr="00B331E0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刘裕</w:t>
            </w:r>
          </w:p>
        </w:tc>
        <w:tc>
          <w:tcPr>
            <w:tcW w:w="1336" w:type="dxa"/>
            <w:vMerge w:val="restart"/>
            <w:vAlign w:val="center"/>
          </w:tcPr>
          <w:p w:rsidR="00F231FE" w:rsidRPr="00B331E0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副主任、副教授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党建、法学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B6167D">
              <w:rPr>
                <w:rFonts w:hint="eastAsia"/>
              </w:rPr>
              <w:t>加强领导干部党性修养</w:t>
            </w:r>
            <w:r w:rsidRPr="00B6167D">
              <w:t xml:space="preserve">  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年全市党校系统优秀教学比赛一等奖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Pr="00B6167D" w:rsidRDefault="00F231FE" w:rsidP="00AD5380">
            <w:pPr>
              <w:jc w:val="center"/>
              <w:rPr>
                <w:rFonts w:hint="eastAsia"/>
              </w:rPr>
            </w:pPr>
            <w:r w:rsidRPr="00B6167D">
              <w:rPr>
                <w:rFonts w:hint="eastAsia"/>
              </w:rPr>
              <w:t>《习近平谈治国理政》第二卷导读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Pr="00B6167D" w:rsidRDefault="00F231FE" w:rsidP="00AD5380">
            <w:pPr>
              <w:jc w:val="center"/>
              <w:rPr>
                <w:rFonts w:hint="eastAsia"/>
              </w:rPr>
            </w:pPr>
            <w:r w:rsidRPr="00B6167D">
              <w:rPr>
                <w:rFonts w:hint="eastAsia"/>
              </w:rPr>
              <w:t>学习贯彻宪法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6167D">
              <w:t>坚定人民代表大会制度自信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党史党建教研室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赵云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党史党建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大力加强新时代基层协商民主建设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加强社会主义协商民主建设的若干思考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党史党建教研室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徐继明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副主任、讲师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党建、行政管理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学习贯彻十九大新党章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018</w:t>
            </w:r>
            <w:r>
              <w:rPr>
                <w:rFonts w:hint="eastAsia"/>
              </w:rPr>
              <w:t>年全市党校系统教学比赛二等奖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党的统一战线理论研究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社会治理创新研究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016</w:t>
            </w:r>
            <w:r>
              <w:rPr>
                <w:rFonts w:hint="eastAsia"/>
              </w:rPr>
              <w:t>年全省党校系统教学比赛一等奖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党史党建教研室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程瑞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国际政治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陈独秀研究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党史党建教研室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侯云锦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助教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提高领导干部的法治思维能力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017</w:t>
            </w:r>
            <w:r>
              <w:rPr>
                <w:rFonts w:hint="eastAsia"/>
              </w:rPr>
              <w:t>年全市党校系统教学比赛三等奖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深化依法治国实践，推进法治安庆建设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党史党建教研室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郑肖辰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助教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中共党史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弘扬中华优秀传统文化，鉴定文化自信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理论研究室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李秋风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</w:pPr>
            <w:r>
              <w:rPr>
                <w:rFonts w:hint="eastAsia"/>
              </w:rPr>
              <w:t>公共行政、</w:t>
            </w: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政党政治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123CBB">
              <w:rPr>
                <w:rFonts w:hint="eastAsia"/>
              </w:rPr>
              <w:t>提升政府执行力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</w:pPr>
            <w:r>
              <w:rPr>
                <w:rFonts w:hint="eastAsia"/>
              </w:rPr>
              <w:t>坚持总体国家安全观</w:t>
            </w: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推进保密工作新发展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013A6">
              <w:rPr>
                <w:rFonts w:hint="eastAsia"/>
              </w:rPr>
              <w:t>市委党校</w:t>
            </w:r>
            <w:r>
              <w:rPr>
                <w:rFonts w:hint="eastAsia"/>
              </w:rPr>
              <w:t>理论研究室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李 </w:t>
            </w:r>
            <w:r>
              <w:t xml:space="preserve"> </w:t>
            </w:r>
            <w:r>
              <w:rPr>
                <w:rFonts w:hint="eastAsia"/>
              </w:rPr>
              <w:t>青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主任、副教授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民生建设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新时代的民生发展与制度建设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桐城市委党校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F01C4F">
              <w:rPr>
                <w:rFonts w:hint="eastAsia"/>
              </w:rPr>
              <w:t>张庆霞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F01C4F">
              <w:rPr>
                <w:rFonts w:hint="eastAsia"/>
              </w:rPr>
              <w:t>高级讲师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F01C4F">
              <w:rPr>
                <w:rFonts w:hint="eastAsia"/>
              </w:rPr>
              <w:t>市域经济</w:t>
            </w:r>
          </w:p>
        </w:tc>
        <w:tc>
          <w:tcPr>
            <w:tcW w:w="2976" w:type="dxa"/>
            <w:vAlign w:val="center"/>
          </w:tcPr>
          <w:p w:rsidR="00F231FE" w:rsidRPr="0002400E" w:rsidRDefault="00F231FE" w:rsidP="00AD5380">
            <w:pPr>
              <w:jc w:val="center"/>
              <w:rPr>
                <w:rFonts w:hint="eastAsia"/>
              </w:rPr>
            </w:pPr>
            <w:r w:rsidRPr="00F01C4F">
              <w:rPr>
                <w:rFonts w:hint="eastAsia"/>
              </w:rPr>
              <w:t>经济圈是市域经济发展的重要路径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012</w:t>
            </w:r>
            <w:r>
              <w:rPr>
                <w:rFonts w:hint="eastAsia"/>
              </w:rPr>
              <w:t>年</w:t>
            </w:r>
            <w:r w:rsidRPr="00F01C4F">
              <w:rPr>
                <w:rFonts w:hint="eastAsia"/>
              </w:rPr>
              <w:t>安庆市委党校系统教学比赛二等奖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F638C3" w:rsidRDefault="00F231FE" w:rsidP="00AD5380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31FE" w:rsidRPr="00F01C4F" w:rsidRDefault="00F231FE" w:rsidP="00AD5380">
            <w:pPr>
              <w:rPr>
                <w:rFonts w:hint="eastAsia"/>
              </w:rPr>
            </w:pPr>
            <w:r w:rsidRPr="00F638C3">
              <w:rPr>
                <w:rFonts w:hint="eastAsia"/>
              </w:rPr>
              <w:t>方冬松</w:t>
            </w:r>
          </w:p>
        </w:tc>
        <w:tc>
          <w:tcPr>
            <w:tcW w:w="1336" w:type="dxa"/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讲</w:t>
            </w:r>
            <w:r w:rsidRPr="00F638C3">
              <w:t xml:space="preserve"> 师</w:t>
            </w:r>
          </w:p>
        </w:tc>
        <w:tc>
          <w:tcPr>
            <w:tcW w:w="1649" w:type="dxa"/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党性教育</w:t>
            </w:r>
          </w:p>
        </w:tc>
        <w:tc>
          <w:tcPr>
            <w:tcW w:w="2976" w:type="dxa"/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党员干部要带头讲诚信</w:t>
            </w:r>
          </w:p>
        </w:tc>
        <w:tc>
          <w:tcPr>
            <w:tcW w:w="2268" w:type="dxa"/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014</w:t>
            </w:r>
            <w:r>
              <w:rPr>
                <w:rFonts w:hint="eastAsia"/>
              </w:rPr>
              <w:t>年</w:t>
            </w:r>
            <w:r w:rsidRPr="00F638C3">
              <w:rPr>
                <w:rFonts w:hint="eastAsia"/>
              </w:rPr>
              <w:t>安庆市委党校系统教学比赛一等奖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  <w:tcBorders>
              <w:bottom w:val="single" w:sz="4" w:space="0" w:color="auto"/>
            </w:tcBorders>
          </w:tcPr>
          <w:p w:rsidR="00F231FE" w:rsidRPr="00F638C3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 w:rsidRPr="00F638C3">
              <w:rPr>
                <w:rFonts w:hint="eastAsia"/>
              </w:rPr>
              <w:t>瑜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助</w:t>
            </w:r>
            <w:r w:rsidRPr="00F638C3">
              <w:t xml:space="preserve"> 教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法学理论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 w:rsidRPr="00F638C3">
              <w:rPr>
                <w:rFonts w:hint="eastAsia"/>
              </w:rPr>
              <w:t>六尺巷调解法—多元化纠纷解决机制的桐城探索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231FE" w:rsidRPr="00F01C4F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018</w:t>
            </w:r>
            <w:r>
              <w:rPr>
                <w:rFonts w:hint="eastAsia"/>
              </w:rPr>
              <w:t>年</w:t>
            </w:r>
            <w:r w:rsidRPr="00F638C3">
              <w:rPr>
                <w:rFonts w:hint="eastAsia"/>
              </w:rPr>
              <w:t>安庆市委党校系统教学比赛一等奖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</w:tcBorders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潜山县委党校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李全胜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副校长、讲师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“三农”问题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乡村振兴之路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获安庆市2017年党校系统教学精品课比赛一等奖、安徽省2017年精品课。</w:t>
            </w: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卢传红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883176">
              <w:rPr>
                <w:rFonts w:hint="eastAsia"/>
              </w:rPr>
              <w:t>组教科长</w:t>
            </w:r>
            <w:r>
              <w:rPr>
                <w:rFonts w:hint="eastAsia"/>
              </w:rPr>
              <w:t>、高级讲师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党史党建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党员干部要锤炼党性修养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获2016年度安徽省党校系统精品课比赛皖南片第一名。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培养敢于担当的优秀品质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016</w:t>
            </w:r>
            <w:r>
              <w:rPr>
                <w:rFonts w:hint="eastAsia"/>
              </w:rPr>
              <w:t>年安庆市党校系统优秀教学选拔赛一等奖。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周 </w:t>
            </w:r>
            <w:r>
              <w:t xml:space="preserve"> </w:t>
            </w:r>
            <w:r>
              <w:rPr>
                <w:rFonts w:hint="eastAsia"/>
              </w:rPr>
              <w:t>宇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“三农”经济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乡村旅游要有“四风”和“五味”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获2018年安庆市优秀教学选拔赛三等奖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岳西县委党校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杨前智</w:t>
            </w:r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高级讲师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时事政治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47032E">
              <w:rPr>
                <w:rFonts w:hint="eastAsia"/>
              </w:rPr>
              <w:t>坚持标本兼治</w:t>
            </w:r>
            <w:r w:rsidRPr="0047032E">
              <w:t xml:space="preserve">  净化政治生态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47032E">
              <w:t>2016年安庆市委组织部好课程二等奖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蒋树鑫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政治学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47032E">
              <w:rPr>
                <w:rFonts w:hint="eastAsia"/>
              </w:rPr>
              <w:t>领导干部的法治思维修炼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47032E">
              <w:t>2017年安庆市党校系统教学比赛三等奖</w:t>
            </w:r>
          </w:p>
        </w:tc>
        <w:tc>
          <w:tcPr>
            <w:tcW w:w="738" w:type="dxa"/>
            <w:vMerge w:val="restart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Pr="0047032E" w:rsidRDefault="00F231FE" w:rsidP="00AD5380">
            <w:pPr>
              <w:rPr>
                <w:rFonts w:hint="eastAsia"/>
              </w:rPr>
            </w:pPr>
            <w:proofErr w:type="gramStart"/>
            <w:r w:rsidRPr="0047032E">
              <w:rPr>
                <w:rFonts w:hint="eastAsia"/>
              </w:rPr>
              <w:t>步写担当</w:t>
            </w:r>
            <w:proofErr w:type="gramEnd"/>
            <w:r w:rsidRPr="0047032E">
              <w:rPr>
                <w:rFonts w:hint="eastAsia"/>
              </w:rPr>
              <w:t>，</w:t>
            </w:r>
            <w:proofErr w:type="gramStart"/>
            <w:r w:rsidRPr="0047032E">
              <w:rPr>
                <w:rFonts w:hint="eastAsia"/>
              </w:rPr>
              <w:t>文述信念</w:t>
            </w:r>
            <w:proofErr w:type="gramEnd"/>
            <w:r w:rsidRPr="0047032E">
              <w:rPr>
                <w:rFonts w:hint="eastAsia"/>
              </w:rPr>
              <w:t>—王步文的信念与担当</w:t>
            </w:r>
          </w:p>
        </w:tc>
        <w:tc>
          <w:tcPr>
            <w:tcW w:w="2268" w:type="dxa"/>
            <w:vAlign w:val="center"/>
          </w:tcPr>
          <w:p w:rsidR="00F231FE" w:rsidRPr="0047032E" w:rsidRDefault="00F231FE" w:rsidP="00AD5380">
            <w:r>
              <w:t>2017年安庆市委组织部好课程一等奖</w:t>
            </w:r>
            <w:r>
              <w:rPr>
                <w:rFonts w:hint="eastAsia"/>
              </w:rPr>
              <w:t>、</w:t>
            </w:r>
            <w:r>
              <w:t>2018年安庆市党校系统教学比赛二等奖</w:t>
            </w:r>
          </w:p>
        </w:tc>
        <w:tc>
          <w:tcPr>
            <w:tcW w:w="738" w:type="dxa"/>
            <w:vMerge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王小燕</w:t>
            </w:r>
          </w:p>
        </w:tc>
        <w:tc>
          <w:tcPr>
            <w:tcW w:w="1336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心理学</w:t>
            </w:r>
          </w:p>
        </w:tc>
        <w:tc>
          <w:tcPr>
            <w:tcW w:w="2976" w:type="dxa"/>
            <w:vAlign w:val="center"/>
          </w:tcPr>
          <w:p w:rsidR="00F231FE" w:rsidRPr="0047032E" w:rsidRDefault="00F231FE" w:rsidP="00AD5380">
            <w:pPr>
              <w:rPr>
                <w:rFonts w:hint="eastAsia"/>
              </w:rPr>
            </w:pPr>
            <w:r w:rsidRPr="0047032E">
              <w:rPr>
                <w:rFonts w:hint="eastAsia"/>
              </w:rPr>
              <w:t>公务员心理调试能力提升之情绪管理和压力管理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r>
              <w:t>2017年全市党校系统精品课；</w:t>
            </w:r>
          </w:p>
          <w:p w:rsidR="00F231FE" w:rsidRDefault="00F231FE" w:rsidP="00AD5380">
            <w:r>
              <w:t>2017年市党校系统教学比赛二等奖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proofErr w:type="gramStart"/>
            <w:r w:rsidRPr="0047032E">
              <w:rPr>
                <w:rFonts w:hint="eastAsia"/>
              </w:rPr>
              <w:t>储燕飞</w:t>
            </w:r>
            <w:proofErr w:type="gramEnd"/>
          </w:p>
        </w:tc>
        <w:tc>
          <w:tcPr>
            <w:tcW w:w="1336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助讲</w:t>
            </w:r>
          </w:p>
        </w:tc>
        <w:tc>
          <w:tcPr>
            <w:tcW w:w="1649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党史党建</w:t>
            </w:r>
          </w:p>
        </w:tc>
        <w:tc>
          <w:tcPr>
            <w:tcW w:w="2976" w:type="dxa"/>
            <w:vAlign w:val="center"/>
          </w:tcPr>
          <w:p w:rsidR="00F231FE" w:rsidRPr="0047032E" w:rsidRDefault="00F231FE" w:rsidP="00AD5380">
            <w:pPr>
              <w:rPr>
                <w:rFonts w:hint="eastAsia"/>
              </w:rPr>
            </w:pPr>
            <w:r w:rsidRPr="0047032E">
              <w:rPr>
                <w:rFonts w:hint="eastAsia"/>
              </w:rPr>
              <w:t>传承革命传统，争做合格党员</w:t>
            </w:r>
            <w:proofErr w:type="gramStart"/>
            <w:r w:rsidRPr="0047032E">
              <w:rPr>
                <w:rFonts w:hint="eastAsia"/>
              </w:rPr>
              <w:t>—学习</w:t>
            </w:r>
            <w:proofErr w:type="gramEnd"/>
            <w:r w:rsidRPr="0047032E">
              <w:rPr>
                <w:rFonts w:hint="eastAsia"/>
              </w:rPr>
              <w:t>老一辈革命家的人格风范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r w:rsidRPr="0047032E">
              <w:t>2017年安庆市委组织部好课程三等奖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崔转娣</w:t>
            </w:r>
          </w:p>
        </w:tc>
        <w:tc>
          <w:tcPr>
            <w:tcW w:w="1336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47032E">
              <w:rPr>
                <w:rFonts w:hint="eastAsia"/>
              </w:rPr>
              <w:t>文化建设</w:t>
            </w:r>
          </w:p>
        </w:tc>
        <w:tc>
          <w:tcPr>
            <w:tcW w:w="2976" w:type="dxa"/>
            <w:vAlign w:val="center"/>
          </w:tcPr>
          <w:p w:rsidR="00F231FE" w:rsidRPr="0047032E" w:rsidRDefault="00F231FE" w:rsidP="00AD5380">
            <w:pPr>
              <w:rPr>
                <w:rFonts w:hint="eastAsia"/>
              </w:rPr>
            </w:pPr>
            <w:r w:rsidRPr="0047032E">
              <w:rPr>
                <w:rFonts w:hint="eastAsia"/>
              </w:rPr>
              <w:t>领导干部家风建设</w:t>
            </w:r>
          </w:p>
        </w:tc>
        <w:tc>
          <w:tcPr>
            <w:tcW w:w="2268" w:type="dxa"/>
            <w:vAlign w:val="center"/>
          </w:tcPr>
          <w:p w:rsidR="00F231FE" w:rsidRPr="0047032E" w:rsidRDefault="00F231FE" w:rsidP="00AD5380">
            <w:r w:rsidRPr="0047032E">
              <w:t>2018年安庆市党校系统教学比赛二等奖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</w:rPr>
            </w:pPr>
          </w:p>
          <w:p w:rsidR="00F231FE" w:rsidRPr="00A2289F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太湖县委党</w:t>
            </w:r>
            <w:r>
              <w:rPr>
                <w:rFonts w:hint="eastAsia"/>
              </w:rPr>
              <w:lastRenderedPageBreak/>
              <w:t>校</w:t>
            </w:r>
          </w:p>
        </w:tc>
        <w:tc>
          <w:tcPr>
            <w:tcW w:w="992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A2289F">
              <w:rPr>
                <w:rFonts w:hint="eastAsia"/>
              </w:rPr>
              <w:lastRenderedPageBreak/>
              <w:t>张建成</w:t>
            </w:r>
          </w:p>
        </w:tc>
        <w:tc>
          <w:tcPr>
            <w:tcW w:w="1336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A2289F"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 w:rsidRPr="00A2289F">
              <w:rPr>
                <w:rFonts w:hint="eastAsia"/>
              </w:rPr>
              <w:t>政治教育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增强文化自信</w:t>
            </w:r>
          </w:p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涵养优良家风</w:t>
            </w:r>
          </w:p>
        </w:tc>
        <w:tc>
          <w:tcPr>
            <w:tcW w:w="2268" w:type="dxa"/>
            <w:vAlign w:val="center"/>
          </w:tcPr>
          <w:p w:rsidR="00F231FE" w:rsidRPr="0047032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年全市精品课选拔赛二等奖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F231FE" w:rsidRPr="00A2289F" w:rsidRDefault="00F231FE" w:rsidP="00AD538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查茂和</w:t>
            </w:r>
            <w:proofErr w:type="gramEnd"/>
          </w:p>
        </w:tc>
        <w:tc>
          <w:tcPr>
            <w:tcW w:w="1336" w:type="dxa"/>
            <w:vAlign w:val="center"/>
          </w:tcPr>
          <w:p w:rsidR="00F231FE" w:rsidRPr="00A2289F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Pr="00A2289F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推进三变改革</w:t>
            </w:r>
          </w:p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助力乡村振兴</w:t>
            </w:r>
          </w:p>
        </w:tc>
        <w:tc>
          <w:tcPr>
            <w:tcW w:w="2268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全市优秀教学竞赛三等奖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陈先吉</w:t>
            </w:r>
            <w:proofErr w:type="gramEnd"/>
          </w:p>
        </w:tc>
        <w:tc>
          <w:tcPr>
            <w:tcW w:w="1336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经济管理</w:t>
            </w:r>
          </w:p>
        </w:tc>
        <w:tc>
          <w:tcPr>
            <w:tcW w:w="2976" w:type="dxa"/>
            <w:vAlign w:val="center"/>
          </w:tcPr>
          <w:p w:rsidR="00F231FE" w:rsidRPr="0047032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建设天蓝地绿水清的美丽中国</w:t>
            </w:r>
          </w:p>
        </w:tc>
        <w:tc>
          <w:tcPr>
            <w:tcW w:w="2268" w:type="dxa"/>
            <w:vAlign w:val="center"/>
          </w:tcPr>
          <w:p w:rsidR="00F231FE" w:rsidRPr="0047032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018</w:t>
            </w:r>
            <w:r>
              <w:rPr>
                <w:rFonts w:hint="eastAsia"/>
              </w:rPr>
              <w:t>年全市优秀教学比赛三等奖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</w:tcPr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</w:rPr>
              <w:t>宿松县委党校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  <w:szCs w:val="32"/>
              </w:rPr>
              <w:t>何剑筠</w:t>
            </w:r>
          </w:p>
        </w:tc>
        <w:tc>
          <w:tcPr>
            <w:tcW w:w="1336" w:type="dxa"/>
            <w:vAlign w:val="center"/>
          </w:tcPr>
          <w:p w:rsidR="00F231FE" w:rsidRPr="00883176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32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建设新乡贤文化，推进乡村善治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018</w:t>
            </w:r>
            <w:r>
              <w:rPr>
                <w:rFonts w:hint="eastAsia"/>
              </w:rPr>
              <w:t>年全市党性系统教学比赛二等奖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rPr>
                <w:rFonts w:hint="eastAsia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</w:rPr>
              <w:t>怀宁县委党校</w:t>
            </w:r>
          </w:p>
        </w:tc>
        <w:tc>
          <w:tcPr>
            <w:tcW w:w="992" w:type="dxa"/>
            <w:vMerge w:val="restart"/>
            <w:vAlign w:val="center"/>
          </w:tcPr>
          <w:p w:rsidR="00F231FE" w:rsidRDefault="00F231FE" w:rsidP="00AD5380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陈小祥</w:t>
            </w:r>
          </w:p>
        </w:tc>
        <w:tc>
          <w:tcPr>
            <w:tcW w:w="1336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高级讲师</w:t>
            </w:r>
          </w:p>
        </w:tc>
        <w:tc>
          <w:tcPr>
            <w:tcW w:w="1649" w:type="dxa"/>
            <w:vMerge w:val="restart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党的理论和党的建设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坚定不移全面从严治党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017</w:t>
            </w:r>
            <w:r>
              <w:rPr>
                <w:rFonts w:hint="eastAsia"/>
              </w:rPr>
              <w:t>年市委组织部好课评选二等奖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Default="00F231FE" w:rsidP="00AD5380">
            <w:pPr>
              <w:rPr>
                <w:rFonts w:hint="eastAsia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F231FE" w:rsidRDefault="00F231FE" w:rsidP="00AD5380">
            <w:pPr>
              <w:rPr>
                <w:rFonts w:hint="eastAsia"/>
                <w:szCs w:val="32"/>
              </w:rPr>
            </w:pPr>
          </w:p>
        </w:tc>
        <w:tc>
          <w:tcPr>
            <w:tcW w:w="1336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649" w:type="dxa"/>
            <w:vMerge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乡村振兴：新战略、新作为</w:t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>
              <w:rPr>
                <w:rFonts w:hint="eastAsia"/>
              </w:rPr>
              <w:t>获2</w:t>
            </w:r>
            <w:r>
              <w:t>018</w:t>
            </w:r>
            <w:r>
              <w:rPr>
                <w:rFonts w:hint="eastAsia"/>
              </w:rPr>
              <w:t>年市委党校系统教学比赛二等奖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</w:tcPr>
          <w:p w:rsidR="00F231FE" w:rsidRDefault="00F231FE" w:rsidP="00AD5380">
            <w:pPr>
              <w:rPr>
                <w:rFonts w:hint="eastAsia"/>
              </w:rPr>
            </w:pPr>
          </w:p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</w:rPr>
              <w:t>望江县委党校</w:t>
            </w:r>
          </w:p>
        </w:tc>
        <w:tc>
          <w:tcPr>
            <w:tcW w:w="992" w:type="dxa"/>
            <w:vAlign w:val="center"/>
          </w:tcPr>
          <w:p w:rsidR="00F231FE" w:rsidRDefault="00F231FE" w:rsidP="00AD5380">
            <w:pPr>
              <w:rPr>
                <w:rFonts w:hint="eastAsia"/>
                <w:szCs w:val="32"/>
              </w:rPr>
            </w:pPr>
            <w:proofErr w:type="gramStart"/>
            <w:r w:rsidRPr="00973610">
              <w:rPr>
                <w:rFonts w:hint="eastAsia"/>
                <w:szCs w:val="32"/>
              </w:rPr>
              <w:t>石书红</w:t>
            </w:r>
            <w:proofErr w:type="gramEnd"/>
          </w:p>
        </w:tc>
        <w:tc>
          <w:tcPr>
            <w:tcW w:w="1336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信息技术科科长</w:t>
            </w:r>
            <w:r>
              <w:rPr>
                <w:rFonts w:hint="eastAsia"/>
                <w:szCs w:val="32"/>
              </w:rPr>
              <w:t>、</w:t>
            </w:r>
            <w:r w:rsidRPr="00973610">
              <w:rPr>
                <w:rFonts w:hint="eastAsia"/>
                <w:szCs w:val="32"/>
              </w:rPr>
              <w:t>讲师</w:t>
            </w:r>
          </w:p>
        </w:tc>
        <w:tc>
          <w:tcPr>
            <w:tcW w:w="1649" w:type="dxa"/>
            <w:vAlign w:val="center"/>
          </w:tcPr>
          <w:p w:rsidR="00F231FE" w:rsidRDefault="00F231FE" w:rsidP="00AD5380">
            <w:pPr>
              <w:jc w:val="center"/>
              <w:rPr>
                <w:rFonts w:hint="eastAsia"/>
              </w:rPr>
            </w:pPr>
            <w:r w:rsidRPr="00973610">
              <w:rPr>
                <w:rFonts w:hint="eastAsia"/>
              </w:rPr>
              <w:t>信息化发展</w:t>
            </w:r>
          </w:p>
        </w:tc>
        <w:tc>
          <w:tcPr>
            <w:tcW w:w="2976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973610">
              <w:rPr>
                <w:rFonts w:hint="eastAsia"/>
              </w:rPr>
              <w:t>互联网思维与领导力提升</w:t>
            </w:r>
            <w:r w:rsidRPr="00973610">
              <w:tab/>
            </w:r>
          </w:p>
        </w:tc>
        <w:tc>
          <w:tcPr>
            <w:tcW w:w="226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  <w:r w:rsidRPr="00973610">
              <w:t>获</w:t>
            </w: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 w:rsidRPr="00973610">
              <w:t>市党校系统教学比赛三等奖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 w:val="restart"/>
          </w:tcPr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</w:p>
          <w:p w:rsidR="00F231FE" w:rsidRDefault="00F231FE" w:rsidP="00AD5380">
            <w:pPr>
              <w:jc w:val="center"/>
              <w:rPr>
                <w:rFonts w:hint="eastAsia"/>
                <w:szCs w:val="32"/>
              </w:rPr>
            </w:pPr>
          </w:p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宜秀区委党校</w:t>
            </w:r>
          </w:p>
        </w:tc>
        <w:tc>
          <w:tcPr>
            <w:tcW w:w="992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韩</w:t>
            </w:r>
            <w:r w:rsidRPr="00973610">
              <w:rPr>
                <w:szCs w:val="32"/>
              </w:rPr>
              <w:t xml:space="preserve"> 群</w:t>
            </w:r>
          </w:p>
        </w:tc>
        <w:tc>
          <w:tcPr>
            <w:tcW w:w="1336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副校长、讲师</w:t>
            </w:r>
          </w:p>
        </w:tc>
        <w:tc>
          <w:tcPr>
            <w:tcW w:w="1649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党建党史、文化</w:t>
            </w:r>
          </w:p>
        </w:tc>
        <w:tc>
          <w:tcPr>
            <w:tcW w:w="2976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坚定共产主义信仰</w:t>
            </w:r>
          </w:p>
        </w:tc>
        <w:tc>
          <w:tcPr>
            <w:tcW w:w="2268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获2</w:t>
            </w:r>
            <w:r>
              <w:rPr>
                <w:szCs w:val="32"/>
              </w:rPr>
              <w:t>017</w:t>
            </w:r>
            <w:r>
              <w:rPr>
                <w:rFonts w:hint="eastAsia"/>
                <w:szCs w:val="32"/>
              </w:rPr>
              <w:t>年</w:t>
            </w:r>
            <w:r w:rsidRPr="00973610">
              <w:rPr>
                <w:rFonts w:hint="eastAsia"/>
                <w:szCs w:val="32"/>
              </w:rPr>
              <w:t>省</w:t>
            </w:r>
            <w:r w:rsidRPr="005C092C">
              <w:rPr>
                <w:rFonts w:hint="eastAsia"/>
                <w:szCs w:val="32"/>
              </w:rPr>
              <w:t>优秀教学比赛二等奖</w:t>
            </w:r>
            <w:r w:rsidRPr="00973610">
              <w:rPr>
                <w:rFonts w:hint="eastAsia"/>
                <w:szCs w:val="32"/>
              </w:rPr>
              <w:t>、</w:t>
            </w:r>
            <w:r>
              <w:rPr>
                <w:rFonts w:hint="eastAsia"/>
                <w:szCs w:val="32"/>
              </w:rPr>
              <w:t>2</w:t>
            </w:r>
            <w:r>
              <w:rPr>
                <w:szCs w:val="32"/>
              </w:rPr>
              <w:t>017</w:t>
            </w:r>
            <w:r>
              <w:rPr>
                <w:rFonts w:hint="eastAsia"/>
                <w:szCs w:val="32"/>
              </w:rPr>
              <w:t>年</w:t>
            </w:r>
            <w:r w:rsidRPr="00973610">
              <w:rPr>
                <w:rFonts w:hint="eastAsia"/>
                <w:szCs w:val="32"/>
              </w:rPr>
              <w:t>市优秀教学比赛二等奖、</w:t>
            </w:r>
            <w:r>
              <w:rPr>
                <w:rFonts w:hint="eastAsia"/>
                <w:szCs w:val="32"/>
              </w:rPr>
              <w:t>2</w:t>
            </w:r>
            <w:r>
              <w:rPr>
                <w:szCs w:val="32"/>
              </w:rPr>
              <w:t>017</w:t>
            </w:r>
            <w:r w:rsidRPr="00973610">
              <w:rPr>
                <w:rFonts w:hint="eastAsia"/>
                <w:szCs w:val="32"/>
              </w:rPr>
              <w:t>市精品</w:t>
            </w:r>
            <w:proofErr w:type="gramStart"/>
            <w:r w:rsidRPr="00973610">
              <w:rPr>
                <w:rFonts w:hint="eastAsia"/>
                <w:szCs w:val="32"/>
              </w:rPr>
              <w:t>课优秀</w:t>
            </w:r>
            <w:proofErr w:type="gramEnd"/>
            <w:r w:rsidRPr="00973610">
              <w:rPr>
                <w:rFonts w:hint="eastAsia"/>
                <w:szCs w:val="32"/>
              </w:rPr>
              <w:t>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  <w:tr w:rsidR="00F231FE" w:rsidTr="00AD5380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626" w:type="dxa"/>
            <w:vMerge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王</w:t>
            </w:r>
            <w:r w:rsidRPr="00973610">
              <w:rPr>
                <w:szCs w:val="32"/>
              </w:rPr>
              <w:t xml:space="preserve"> </w:t>
            </w:r>
            <w:proofErr w:type="gramStart"/>
            <w:r w:rsidRPr="00973610">
              <w:rPr>
                <w:szCs w:val="32"/>
              </w:rPr>
              <w:t>莉</w:t>
            </w:r>
            <w:proofErr w:type="gramEnd"/>
          </w:p>
        </w:tc>
        <w:tc>
          <w:tcPr>
            <w:tcW w:w="1336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助教</w:t>
            </w:r>
          </w:p>
        </w:tc>
        <w:tc>
          <w:tcPr>
            <w:tcW w:w="1649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党史</w:t>
            </w:r>
          </w:p>
        </w:tc>
        <w:tc>
          <w:tcPr>
            <w:tcW w:w="2976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 w:rsidRPr="00973610">
              <w:rPr>
                <w:rFonts w:hint="eastAsia"/>
                <w:szCs w:val="32"/>
              </w:rPr>
              <w:t>领导干部要做家风建设的表率</w:t>
            </w:r>
          </w:p>
        </w:tc>
        <w:tc>
          <w:tcPr>
            <w:tcW w:w="2268" w:type="dxa"/>
            <w:vAlign w:val="center"/>
          </w:tcPr>
          <w:p w:rsidR="00F231FE" w:rsidRPr="00973610" w:rsidRDefault="00F231FE" w:rsidP="00AD5380"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获2</w:t>
            </w:r>
            <w:r>
              <w:rPr>
                <w:szCs w:val="32"/>
              </w:rPr>
              <w:t>018</w:t>
            </w:r>
            <w:r>
              <w:rPr>
                <w:rFonts w:hint="eastAsia"/>
                <w:szCs w:val="32"/>
              </w:rPr>
              <w:t>年</w:t>
            </w:r>
            <w:r w:rsidRPr="00973610">
              <w:rPr>
                <w:rFonts w:hint="eastAsia"/>
                <w:szCs w:val="32"/>
              </w:rPr>
              <w:t>市优秀教学比赛一等奖</w:t>
            </w:r>
            <w:r>
              <w:rPr>
                <w:rFonts w:hint="eastAsia"/>
                <w:szCs w:val="32"/>
              </w:rPr>
              <w:t>2</w:t>
            </w:r>
            <w:r>
              <w:rPr>
                <w:szCs w:val="32"/>
              </w:rPr>
              <w:t>018</w:t>
            </w:r>
            <w:r>
              <w:rPr>
                <w:rFonts w:hint="eastAsia"/>
                <w:szCs w:val="32"/>
              </w:rPr>
              <w:t>年</w:t>
            </w:r>
            <w:r w:rsidRPr="00973610">
              <w:rPr>
                <w:rFonts w:hint="eastAsia"/>
                <w:szCs w:val="32"/>
              </w:rPr>
              <w:t>省优秀教学比赛</w:t>
            </w:r>
            <w:r w:rsidRPr="00973610">
              <w:rPr>
                <w:rFonts w:hint="eastAsia"/>
                <w:szCs w:val="32"/>
              </w:rPr>
              <w:lastRenderedPageBreak/>
              <w:t>三等奖</w:t>
            </w:r>
          </w:p>
        </w:tc>
        <w:tc>
          <w:tcPr>
            <w:tcW w:w="738" w:type="dxa"/>
            <w:vAlign w:val="center"/>
          </w:tcPr>
          <w:p w:rsidR="00F231FE" w:rsidRDefault="00F231FE" w:rsidP="00AD5380">
            <w:pPr>
              <w:rPr>
                <w:rFonts w:hint="eastAsia"/>
              </w:rPr>
            </w:pPr>
          </w:p>
        </w:tc>
      </w:tr>
    </w:tbl>
    <w:p w:rsidR="00F231FE" w:rsidRDefault="00F231FE" w:rsidP="00F231FE"/>
    <w:p w:rsidR="00F231FE" w:rsidRPr="00C80687" w:rsidRDefault="00F231FE" w:rsidP="00F231FE">
      <w:pPr>
        <w:rPr>
          <w:rFonts w:hint="eastAsia"/>
        </w:rPr>
      </w:pPr>
    </w:p>
    <w:p w:rsidR="006824B1" w:rsidRPr="00F231FE" w:rsidRDefault="006824B1">
      <w:bookmarkStart w:id="0" w:name="_GoBack"/>
      <w:bookmarkEnd w:id="0"/>
    </w:p>
    <w:sectPr w:rsidR="006824B1" w:rsidRPr="00F231FE" w:rsidSect="000D791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FE"/>
    <w:rsid w:val="006824B1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544</Words>
  <Characters>3102</Characters>
  <Application>Microsoft Office Word</Application>
  <DocSecurity>0</DocSecurity>
  <Lines>25</Lines>
  <Paragraphs>7</Paragraphs>
  <ScaleCrop>false</ScaleCrop>
  <Company>Win10NeT.COM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aqdxyym</dc:creator>
  <cp:lastModifiedBy>aqdxyym</cp:lastModifiedBy>
  <cp:revision>1</cp:revision>
  <dcterms:created xsi:type="dcterms:W3CDTF">2018-10-29T02:39:00Z</dcterms:created>
  <dcterms:modified xsi:type="dcterms:W3CDTF">2018-10-29T02:39:00Z</dcterms:modified>
</cp:coreProperties>
</file>